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A9" w:rsidRPr="00AF1B6E" w:rsidRDefault="002E5FCB" w:rsidP="004F7EA9">
      <w:pPr>
        <w:jc w:val="center"/>
        <w:rPr>
          <w:rFonts w:ascii="微软雅黑" w:eastAsia="微软雅黑" w:hAnsi="微软雅黑"/>
          <w:b/>
          <w:sz w:val="32"/>
        </w:rPr>
      </w:pPr>
      <w:bookmarkStart w:id="0" w:name="OLE_LINK10"/>
      <w:bookmarkStart w:id="1" w:name="_GoBack"/>
      <w:bookmarkEnd w:id="1"/>
      <w:r w:rsidRPr="00AF1B6E">
        <w:rPr>
          <w:rFonts w:ascii="微软雅黑" w:eastAsia="微软雅黑" w:hAnsi="微软雅黑" w:hint="eastAsia"/>
          <w:b/>
          <w:sz w:val="32"/>
        </w:rPr>
        <w:t>“科学健走”腾冲宣言</w:t>
      </w:r>
    </w:p>
    <w:bookmarkEnd w:id="0"/>
    <w:p w:rsidR="00694BD9" w:rsidRDefault="00694BD9" w:rsidP="00876F5E">
      <w:pPr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2017.</w:t>
      </w:r>
      <w:r>
        <w:rPr>
          <w:rFonts w:ascii="仿宋" w:eastAsia="仿宋" w:hAnsi="仿宋"/>
          <w:b/>
        </w:rPr>
        <w:t>4.9</w:t>
      </w:r>
    </w:p>
    <w:p w:rsidR="001D4B9E" w:rsidRPr="00AF1B6E" w:rsidRDefault="001D4B9E" w:rsidP="00876F5E">
      <w:pPr>
        <w:spacing w:line="360" w:lineRule="auto"/>
        <w:jc w:val="center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联合发布</w:t>
      </w:r>
    </w:p>
    <w:p w:rsidR="00B90FD2" w:rsidRPr="00AF1B6E" w:rsidRDefault="00876F5E" w:rsidP="00B90FD2">
      <w:pPr>
        <w:jc w:val="center"/>
        <w:rPr>
          <w:rFonts w:ascii="仿宋" w:eastAsia="仿宋" w:hAnsi="仿宋"/>
          <w:sz w:val="20"/>
        </w:rPr>
      </w:pPr>
      <w:r w:rsidRPr="00AF1B6E">
        <w:rPr>
          <w:rFonts w:ascii="仿宋" w:eastAsia="仿宋" w:hAnsi="仿宋" w:hint="eastAsia"/>
          <w:sz w:val="20"/>
        </w:rPr>
        <w:t>中国疾病预防控制中心慢病中心</w:t>
      </w:r>
    </w:p>
    <w:p w:rsidR="001D4B9E" w:rsidRPr="00AF1B6E" w:rsidRDefault="001D4B9E" w:rsidP="00B90FD2">
      <w:pPr>
        <w:jc w:val="center"/>
        <w:rPr>
          <w:rFonts w:ascii="仿宋" w:eastAsia="仿宋" w:hAnsi="仿宋"/>
          <w:sz w:val="20"/>
        </w:rPr>
      </w:pPr>
      <w:r w:rsidRPr="00AF1B6E">
        <w:rPr>
          <w:rFonts w:ascii="仿宋" w:eastAsia="仿宋" w:hAnsi="仿宋" w:hint="eastAsia"/>
          <w:sz w:val="20"/>
        </w:rPr>
        <w:t>中华预防医学会健康传播分会</w:t>
      </w:r>
    </w:p>
    <w:p w:rsidR="00B90FD2" w:rsidRPr="00AF1B6E" w:rsidRDefault="00B90FD2" w:rsidP="00B90FD2">
      <w:pPr>
        <w:jc w:val="center"/>
        <w:rPr>
          <w:rFonts w:ascii="仿宋" w:eastAsia="仿宋" w:hAnsi="仿宋"/>
          <w:sz w:val="20"/>
        </w:rPr>
      </w:pPr>
      <w:r w:rsidRPr="00AF1B6E">
        <w:rPr>
          <w:rFonts w:ascii="仿宋" w:eastAsia="仿宋" w:hAnsi="仿宋" w:hint="eastAsia"/>
          <w:sz w:val="20"/>
        </w:rPr>
        <w:t>国家体育总局</w:t>
      </w:r>
      <w:r w:rsidR="00855828" w:rsidRPr="00AF1B6E">
        <w:rPr>
          <w:rFonts w:ascii="仿宋" w:eastAsia="仿宋" w:hAnsi="仿宋" w:hint="eastAsia"/>
          <w:sz w:val="20"/>
        </w:rPr>
        <w:t>体育科学研究所</w:t>
      </w:r>
      <w:r w:rsidRPr="00AF1B6E">
        <w:rPr>
          <w:rFonts w:ascii="仿宋" w:eastAsia="仿宋" w:hAnsi="仿宋" w:hint="eastAsia"/>
          <w:sz w:val="20"/>
        </w:rPr>
        <w:t>群众体育研究中心</w:t>
      </w:r>
    </w:p>
    <w:p w:rsidR="001D4B9E" w:rsidRPr="00AF1B6E" w:rsidRDefault="001D4B9E" w:rsidP="00B90FD2">
      <w:pPr>
        <w:jc w:val="center"/>
        <w:rPr>
          <w:rFonts w:ascii="仿宋" w:eastAsia="仿宋" w:hAnsi="仿宋"/>
          <w:sz w:val="20"/>
        </w:rPr>
      </w:pPr>
      <w:r w:rsidRPr="00AF1B6E">
        <w:rPr>
          <w:rFonts w:ascii="仿宋" w:eastAsia="仿宋" w:hAnsi="仿宋" w:hint="eastAsia"/>
          <w:sz w:val="20"/>
        </w:rPr>
        <w:t>中国疾病预防控制中心营养与健康所</w:t>
      </w:r>
    </w:p>
    <w:p w:rsidR="001D4B9E" w:rsidRPr="00AF1B6E" w:rsidRDefault="001D4B9E" w:rsidP="00B90FD2">
      <w:pPr>
        <w:jc w:val="center"/>
        <w:rPr>
          <w:rFonts w:ascii="仿宋" w:eastAsia="仿宋" w:hAnsi="仿宋"/>
          <w:sz w:val="20"/>
        </w:rPr>
      </w:pPr>
      <w:r w:rsidRPr="00AF1B6E">
        <w:rPr>
          <w:rFonts w:ascii="仿宋" w:eastAsia="仿宋" w:hAnsi="仿宋" w:hint="eastAsia"/>
          <w:sz w:val="20"/>
        </w:rPr>
        <w:t>国家心血管病中心防治资讯部</w:t>
      </w:r>
    </w:p>
    <w:p w:rsidR="00B90FD2" w:rsidRPr="00AF1B6E" w:rsidRDefault="001D4B9E" w:rsidP="00B90FD2">
      <w:pPr>
        <w:jc w:val="center"/>
        <w:rPr>
          <w:rFonts w:ascii="仿宋" w:eastAsia="仿宋" w:hAnsi="仿宋"/>
          <w:kern w:val="0"/>
          <w:sz w:val="20"/>
        </w:rPr>
      </w:pPr>
      <w:r w:rsidRPr="00AF1B6E">
        <w:rPr>
          <w:rFonts w:ascii="仿宋" w:eastAsia="仿宋" w:hAnsi="仿宋" w:hint="eastAsia"/>
          <w:kern w:val="0"/>
          <w:sz w:val="20"/>
        </w:rPr>
        <w:t>中华医学会糖尿病学分会</w:t>
      </w:r>
    </w:p>
    <w:p w:rsidR="001D4B9E" w:rsidRPr="00AF1B6E" w:rsidRDefault="001D4B9E" w:rsidP="00B90FD2">
      <w:pPr>
        <w:jc w:val="center"/>
        <w:rPr>
          <w:rFonts w:ascii="仿宋" w:eastAsia="仿宋" w:hAnsi="仿宋"/>
          <w:sz w:val="20"/>
        </w:rPr>
      </w:pPr>
      <w:r w:rsidRPr="00AF1B6E">
        <w:rPr>
          <w:rFonts w:ascii="仿宋" w:eastAsia="仿宋" w:hAnsi="仿宋" w:hint="eastAsia"/>
          <w:kern w:val="0"/>
          <w:sz w:val="20"/>
        </w:rPr>
        <w:t>中华医学会骨质疏松与骨矿盐分会</w:t>
      </w:r>
    </w:p>
    <w:p w:rsidR="00B90FD2" w:rsidRPr="00AF1B6E" w:rsidRDefault="00B90FD2" w:rsidP="00C12EE3">
      <w:pPr>
        <w:spacing w:line="360" w:lineRule="auto"/>
        <w:ind w:firstLineChars="200" w:firstLine="420"/>
        <w:rPr>
          <w:rFonts w:ascii="仿宋" w:eastAsia="仿宋" w:hAnsi="仿宋"/>
        </w:rPr>
      </w:pPr>
    </w:p>
    <w:p w:rsidR="00B862E5" w:rsidRPr="00AF1B6E" w:rsidRDefault="00B90FD2" w:rsidP="00C12EE3">
      <w:pPr>
        <w:spacing w:line="360" w:lineRule="auto"/>
        <w:ind w:firstLineChars="200" w:firstLine="42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健康是促进人的全面发展的必然要求，是经济社会发展的基础条件，是民族昌盛和国家富强的重要标志，也是广大人民群众的共同追求。健康是人的权利、尊严、财富与文明，涉及到千家万户的幸福。</w:t>
      </w:r>
    </w:p>
    <w:p w:rsidR="00B90FD2" w:rsidRPr="00AF1B6E" w:rsidRDefault="00704D71" w:rsidP="004F7EA9">
      <w:pPr>
        <w:spacing w:line="360" w:lineRule="auto"/>
        <w:ind w:firstLineChars="200" w:firstLine="42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运动是生命的源泉，</w:t>
      </w:r>
      <w:r w:rsidR="00B90FD2" w:rsidRPr="00AF1B6E">
        <w:rPr>
          <w:rFonts w:ascii="仿宋" w:eastAsia="仿宋" w:hAnsi="仿宋" w:hint="eastAsia"/>
        </w:rPr>
        <w:t>科学</w:t>
      </w:r>
      <w:r w:rsidRPr="00AF1B6E">
        <w:rPr>
          <w:rFonts w:ascii="仿宋" w:eastAsia="仿宋" w:hAnsi="仿宋" w:hint="eastAsia"/>
        </w:rPr>
        <w:t>运动使人</w:t>
      </w:r>
      <w:r w:rsidR="009227B9" w:rsidRPr="00AF1B6E">
        <w:rPr>
          <w:rFonts w:ascii="仿宋" w:eastAsia="仿宋" w:hAnsi="仿宋" w:hint="eastAsia"/>
        </w:rPr>
        <w:t>健康</w:t>
      </w:r>
      <w:r w:rsidRPr="00AF1B6E">
        <w:rPr>
          <w:rFonts w:ascii="仿宋" w:eastAsia="仿宋" w:hAnsi="仿宋" w:hint="eastAsia"/>
        </w:rPr>
        <w:t>和快乐。但是，现代快节奏</w:t>
      </w:r>
      <w:r w:rsidR="00B90FD2" w:rsidRPr="00AF1B6E">
        <w:rPr>
          <w:rFonts w:ascii="仿宋" w:eastAsia="仿宋" w:hAnsi="仿宋" w:hint="eastAsia"/>
        </w:rPr>
        <w:t>的</w:t>
      </w:r>
      <w:r w:rsidRPr="00AF1B6E">
        <w:rPr>
          <w:rFonts w:ascii="仿宋" w:eastAsia="仿宋" w:hAnsi="仿宋" w:hint="eastAsia"/>
        </w:rPr>
        <w:t>生活与工作，让规律运动成了</w:t>
      </w:r>
      <w:r w:rsidR="0003786D" w:rsidRPr="00AF1B6E">
        <w:rPr>
          <w:rFonts w:ascii="仿宋" w:eastAsia="仿宋" w:hAnsi="仿宋" w:hint="eastAsia"/>
        </w:rPr>
        <w:t>许多</w:t>
      </w:r>
      <w:r w:rsidRPr="00AF1B6E">
        <w:rPr>
          <w:rFonts w:ascii="仿宋" w:eastAsia="仿宋" w:hAnsi="仿宋" w:hint="eastAsia"/>
        </w:rPr>
        <w:t>人</w:t>
      </w:r>
      <w:r w:rsidR="00855828" w:rsidRPr="00AF1B6E">
        <w:rPr>
          <w:rFonts w:ascii="仿宋" w:eastAsia="仿宋" w:hAnsi="仿宋" w:hint="eastAsia"/>
        </w:rPr>
        <w:t>难以</w:t>
      </w:r>
      <w:r w:rsidRPr="00AF1B6E">
        <w:rPr>
          <w:rFonts w:ascii="仿宋" w:eastAsia="仿宋" w:hAnsi="仿宋" w:hint="eastAsia"/>
        </w:rPr>
        <w:t>实现的目标。</w:t>
      </w:r>
      <w:r w:rsidR="00B90FD2" w:rsidRPr="00AF1B6E">
        <w:rPr>
          <w:rFonts w:ascii="仿宋" w:eastAsia="仿宋" w:hAnsi="仿宋" w:hint="eastAsia"/>
        </w:rPr>
        <w:t>“健走”因可以充分利用碎片时间又不受场地限制</w:t>
      </w:r>
      <w:r w:rsidR="00767697" w:rsidRPr="00AF1B6E">
        <w:rPr>
          <w:rFonts w:ascii="仿宋" w:eastAsia="仿宋" w:hAnsi="仿宋" w:hint="eastAsia"/>
        </w:rPr>
        <w:t>，</w:t>
      </w:r>
      <w:r w:rsidR="00B90FD2" w:rsidRPr="00AF1B6E">
        <w:rPr>
          <w:rFonts w:ascii="仿宋" w:eastAsia="仿宋" w:hAnsi="仿宋" w:hint="eastAsia"/>
        </w:rPr>
        <w:t>深受公众喜爱。如今，全民健康生活方式行动倡导的日行一万步</w:t>
      </w:r>
      <w:r w:rsidR="00AF1B6E">
        <w:rPr>
          <w:rFonts w:ascii="仿宋" w:eastAsia="仿宋" w:hAnsi="仿宋" w:hint="eastAsia"/>
        </w:rPr>
        <w:t>、</w:t>
      </w:r>
      <w:r w:rsidR="00B90FD2" w:rsidRPr="00AF1B6E">
        <w:rPr>
          <w:rFonts w:ascii="仿宋" w:eastAsia="仿宋" w:hAnsi="仿宋" w:hint="eastAsia"/>
        </w:rPr>
        <w:t>吃动两平衡的理念正在成为更多人的自觉行动。</w:t>
      </w:r>
      <w:r w:rsidR="00855828" w:rsidRPr="00AF1B6E">
        <w:rPr>
          <w:rFonts w:ascii="仿宋" w:eastAsia="仿宋" w:hAnsi="仿宋" w:hint="eastAsia"/>
        </w:rPr>
        <w:t>越来越多的人们告别久坐不动，快乐地走了起来！</w:t>
      </w:r>
    </w:p>
    <w:p w:rsidR="00B90FD2" w:rsidRPr="00AF1B6E" w:rsidRDefault="00B90FD2" w:rsidP="004F7EA9">
      <w:pPr>
        <w:spacing w:line="360" w:lineRule="auto"/>
        <w:ind w:firstLineChars="200" w:firstLine="42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为使广大公众走的更科学，发挥最大的健康效益又避免不必要的损伤，基于</w:t>
      </w:r>
      <w:r w:rsidR="00CD5480" w:rsidRPr="00AF1B6E">
        <w:rPr>
          <w:rFonts w:ascii="仿宋" w:eastAsia="仿宋" w:hAnsi="仿宋" w:hint="eastAsia"/>
        </w:rPr>
        <w:t>科学证据和</w:t>
      </w:r>
      <w:r w:rsidRPr="00AF1B6E">
        <w:rPr>
          <w:rFonts w:ascii="仿宋" w:eastAsia="仿宋" w:hAnsi="仿宋" w:hint="eastAsia"/>
        </w:rPr>
        <w:t>“万步有约职业人群健走激励大奖赛”的经验，来自健康传播</w:t>
      </w:r>
      <w:r w:rsidR="00855828" w:rsidRPr="00AF1B6E">
        <w:rPr>
          <w:rFonts w:ascii="仿宋" w:eastAsia="仿宋" w:hAnsi="仿宋" w:hint="eastAsia"/>
        </w:rPr>
        <w:t>、运动、营养、临床</w:t>
      </w:r>
      <w:r w:rsidRPr="00AF1B6E">
        <w:rPr>
          <w:rFonts w:ascii="仿宋" w:eastAsia="仿宋" w:hAnsi="仿宋" w:hint="eastAsia"/>
        </w:rPr>
        <w:t>等领域的七家专业机构，在云南省腾冲市发布联合宣言，</w:t>
      </w:r>
      <w:r w:rsidR="00AF1B6E">
        <w:rPr>
          <w:rFonts w:ascii="仿宋" w:eastAsia="仿宋" w:hAnsi="仿宋" w:hint="eastAsia"/>
        </w:rPr>
        <w:t>倡导</w:t>
      </w:r>
      <w:r w:rsidRPr="00AF1B6E">
        <w:rPr>
          <w:rFonts w:ascii="仿宋" w:eastAsia="仿宋" w:hAnsi="仿宋" w:hint="eastAsia"/>
        </w:rPr>
        <w:t>公众科学开展“健走”运动。</w:t>
      </w:r>
    </w:p>
    <w:p w:rsidR="004F7EA9" w:rsidRPr="00AF1B6E" w:rsidRDefault="004F7EA9" w:rsidP="00C12EE3">
      <w:pPr>
        <w:spacing w:line="360" w:lineRule="auto"/>
        <w:rPr>
          <w:rFonts w:ascii="仿宋" w:eastAsia="仿宋" w:hAnsi="仿宋"/>
          <w:b/>
        </w:rPr>
      </w:pPr>
    </w:p>
    <w:p w:rsidR="00C12EE3" w:rsidRPr="00AF1B6E" w:rsidRDefault="00C12EE3" w:rsidP="00C12EE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生命在于运动，健走促进健康</w:t>
      </w:r>
    </w:p>
    <w:p w:rsidR="00C12EE3" w:rsidRPr="00AF1B6E" w:rsidRDefault="00C12EE3" w:rsidP="00C12EE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缺乏身体活动是造成人类死亡的第四位危险因素。</w:t>
      </w:r>
    </w:p>
    <w:p w:rsidR="00A2106A" w:rsidRPr="00AF1B6E" w:rsidRDefault="00A2106A" w:rsidP="00C12EE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“健走”不受年龄、性别、体力等方面的限制，是一种简便易行、适合</w:t>
      </w:r>
      <w:r w:rsidR="0003786D" w:rsidRPr="00AF1B6E">
        <w:rPr>
          <w:rFonts w:ascii="仿宋" w:eastAsia="仿宋" w:hAnsi="仿宋" w:hint="eastAsia"/>
        </w:rPr>
        <w:t>不同</w:t>
      </w:r>
      <w:r w:rsidRPr="00AF1B6E">
        <w:rPr>
          <w:rFonts w:ascii="仿宋" w:eastAsia="仿宋" w:hAnsi="仿宋" w:hint="eastAsia"/>
        </w:rPr>
        <w:t>人群的有氧身体活动。</w:t>
      </w:r>
    </w:p>
    <w:p w:rsidR="00A2106A" w:rsidRPr="00AF1B6E" w:rsidRDefault="00A2106A" w:rsidP="00C12EE3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健走对高血压、高血脂、糖尿病、骨质疏松等诸多慢病有预防和辅助治疗作用。</w:t>
      </w:r>
    </w:p>
    <w:p w:rsidR="004F7EA9" w:rsidRPr="00AF1B6E" w:rsidRDefault="004F7EA9" w:rsidP="00C12EE3">
      <w:pPr>
        <w:spacing w:line="360" w:lineRule="auto"/>
        <w:rPr>
          <w:rFonts w:ascii="仿宋" w:eastAsia="仿宋" w:hAnsi="仿宋"/>
          <w:b/>
        </w:rPr>
      </w:pPr>
    </w:p>
    <w:p w:rsidR="00C12EE3" w:rsidRPr="00AF1B6E" w:rsidRDefault="00C12EE3" w:rsidP="00C12EE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健走不是</w:t>
      </w:r>
      <w:r w:rsidR="00A2106A" w:rsidRPr="00AF1B6E">
        <w:rPr>
          <w:rFonts w:ascii="仿宋" w:eastAsia="仿宋" w:hAnsi="仿宋" w:hint="eastAsia"/>
          <w:b/>
        </w:rPr>
        <w:t>散步</w:t>
      </w:r>
      <w:r w:rsidRPr="00AF1B6E">
        <w:rPr>
          <w:rFonts w:ascii="仿宋" w:eastAsia="仿宋" w:hAnsi="仿宋" w:hint="eastAsia"/>
          <w:b/>
        </w:rPr>
        <w:t>，</w:t>
      </w:r>
      <w:r w:rsidR="00A2106A" w:rsidRPr="00AF1B6E">
        <w:rPr>
          <w:rFonts w:ascii="仿宋" w:eastAsia="仿宋" w:hAnsi="仿宋" w:hint="eastAsia"/>
          <w:b/>
        </w:rPr>
        <w:t>运动</w:t>
      </w:r>
      <w:r w:rsidRPr="00AF1B6E">
        <w:rPr>
          <w:rFonts w:ascii="仿宋" w:eastAsia="仿宋" w:hAnsi="仿宋" w:hint="eastAsia"/>
          <w:b/>
        </w:rPr>
        <w:t>强度</w:t>
      </w:r>
      <w:r w:rsidR="00A2106A" w:rsidRPr="00AF1B6E">
        <w:rPr>
          <w:rFonts w:ascii="仿宋" w:eastAsia="仿宋" w:hAnsi="仿宋" w:hint="eastAsia"/>
          <w:b/>
        </w:rPr>
        <w:t>很重要</w:t>
      </w:r>
    </w:p>
    <w:p w:rsidR="00A2106A" w:rsidRPr="00AF1B6E" w:rsidRDefault="00A2106A" w:rsidP="00A018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健走是介于散步和竞走之间的一种中等强度的运动方式。</w:t>
      </w:r>
    </w:p>
    <w:p w:rsidR="00A2106A" w:rsidRPr="00AF1B6E" w:rsidRDefault="00A2106A" w:rsidP="00A0183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当达到</w:t>
      </w:r>
      <w:r w:rsidR="009227B9">
        <w:rPr>
          <w:rFonts w:ascii="仿宋" w:eastAsia="仿宋" w:hAnsi="仿宋" w:hint="eastAsia"/>
        </w:rPr>
        <w:t>微微</w:t>
      </w:r>
      <w:r w:rsidRPr="00AF1B6E">
        <w:rPr>
          <w:rFonts w:ascii="仿宋" w:eastAsia="仿宋" w:hAnsi="仿宋" w:hint="eastAsia"/>
        </w:rPr>
        <w:t>气喘、心跳加快，但还能说话交流的状态时，</w:t>
      </w:r>
      <w:r w:rsidRPr="00AF1B6E">
        <w:rPr>
          <w:rFonts w:ascii="仿宋" w:eastAsia="仿宋" w:hAnsi="仿宋"/>
        </w:rPr>
        <w:t>能量消耗</w:t>
      </w:r>
      <w:r w:rsidR="0098420E">
        <w:rPr>
          <w:rFonts w:ascii="仿宋" w:eastAsia="仿宋" w:hAnsi="仿宋"/>
        </w:rPr>
        <w:t>将明显增加</w:t>
      </w:r>
      <w:r w:rsidRPr="00AF1B6E">
        <w:rPr>
          <w:rFonts w:ascii="仿宋" w:eastAsia="仿宋" w:hAnsi="仿宋" w:hint="eastAsia"/>
        </w:rPr>
        <w:t>。</w:t>
      </w:r>
    </w:p>
    <w:p w:rsidR="006F769D" w:rsidRPr="00AF1B6E" w:rsidRDefault="009227B9" w:rsidP="006F769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仿宋" w:eastAsia="仿宋" w:hAnsi="仿宋"/>
        </w:rPr>
      </w:pPr>
      <w:r w:rsidRPr="009227B9">
        <w:rPr>
          <w:rFonts w:ascii="仿宋" w:eastAsia="仿宋" w:hAnsi="仿宋" w:hint="eastAsia"/>
        </w:rPr>
        <w:t>建议每次健走30分钟以上（30分钟到1小时），或者每次至少10分钟，每日累计30</w:t>
      </w:r>
      <w:r w:rsidRPr="009227B9">
        <w:rPr>
          <w:rFonts w:ascii="仿宋" w:eastAsia="仿宋" w:hAnsi="仿宋" w:hint="eastAsia"/>
        </w:rPr>
        <w:lastRenderedPageBreak/>
        <w:t>分钟以上。</w:t>
      </w:r>
    </w:p>
    <w:p w:rsidR="004F7EA9" w:rsidRPr="00AF1B6E" w:rsidRDefault="004F7EA9" w:rsidP="00A01837">
      <w:pPr>
        <w:spacing w:line="360" w:lineRule="auto"/>
        <w:rPr>
          <w:rFonts w:ascii="仿宋" w:eastAsia="仿宋" w:hAnsi="仿宋"/>
          <w:b/>
        </w:rPr>
      </w:pPr>
    </w:p>
    <w:p w:rsidR="0061681A" w:rsidRPr="00AF1B6E" w:rsidRDefault="00086B56" w:rsidP="00A01837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运动</w:t>
      </w:r>
      <w:r w:rsidR="00291F9E" w:rsidRPr="00AF1B6E">
        <w:rPr>
          <w:rFonts w:ascii="仿宋" w:eastAsia="仿宋" w:hAnsi="仿宋" w:hint="eastAsia"/>
          <w:b/>
        </w:rPr>
        <w:t>要</w:t>
      </w:r>
      <w:r w:rsidR="0061681A" w:rsidRPr="00AF1B6E">
        <w:rPr>
          <w:rFonts w:ascii="仿宋" w:eastAsia="仿宋" w:hAnsi="仿宋" w:hint="eastAsia"/>
          <w:b/>
        </w:rPr>
        <w:t>适量，</w:t>
      </w:r>
      <w:r w:rsidR="00EA2AE2">
        <w:rPr>
          <w:rFonts w:ascii="仿宋" w:eastAsia="仿宋" w:hAnsi="仿宋" w:hint="eastAsia"/>
          <w:b/>
        </w:rPr>
        <w:t>日行</w:t>
      </w:r>
      <w:r w:rsidR="0061681A" w:rsidRPr="00AF1B6E">
        <w:rPr>
          <w:rFonts w:ascii="仿宋" w:eastAsia="仿宋" w:hAnsi="仿宋" w:hint="eastAsia"/>
          <w:b/>
        </w:rPr>
        <w:t>万步</w:t>
      </w:r>
      <w:r w:rsidR="000E29B7" w:rsidRPr="00AF1B6E">
        <w:rPr>
          <w:rFonts w:ascii="仿宋" w:eastAsia="仿宋" w:hAnsi="仿宋" w:hint="eastAsia"/>
          <w:b/>
        </w:rPr>
        <w:t>为宜</w:t>
      </w:r>
      <w:r w:rsidR="008F13EE" w:rsidRPr="00AF1B6E">
        <w:rPr>
          <w:rFonts w:ascii="仿宋" w:eastAsia="仿宋" w:hAnsi="仿宋" w:hint="eastAsia"/>
          <w:b/>
        </w:rPr>
        <w:t>，</w:t>
      </w:r>
      <w:r w:rsidR="00584BC4" w:rsidRPr="00AF1B6E" w:rsidDel="00584BC4">
        <w:rPr>
          <w:rFonts w:ascii="仿宋" w:eastAsia="仿宋" w:hAnsi="仿宋" w:hint="eastAsia"/>
          <w:b/>
        </w:rPr>
        <w:t xml:space="preserve"> </w:t>
      </w:r>
      <w:r w:rsidR="00584BC4" w:rsidRPr="00AF1B6E">
        <w:rPr>
          <w:rFonts w:ascii="仿宋" w:eastAsia="仿宋" w:hAnsi="仿宋" w:hint="eastAsia"/>
          <w:b/>
        </w:rPr>
        <w:t>长期超量有风险</w:t>
      </w:r>
    </w:p>
    <w:p w:rsidR="0061681A" w:rsidRPr="00AF1B6E" w:rsidRDefault="00086B56" w:rsidP="00584BC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仅以</w:t>
      </w:r>
      <w:r w:rsidR="000E29B7" w:rsidRPr="00AF1B6E">
        <w:rPr>
          <w:rFonts w:ascii="仿宋" w:eastAsia="仿宋" w:hAnsi="仿宋" w:hint="eastAsia"/>
        </w:rPr>
        <w:t>步行作</w:t>
      </w:r>
      <w:r w:rsidRPr="00AF1B6E">
        <w:rPr>
          <w:rFonts w:ascii="仿宋" w:eastAsia="仿宋" w:hAnsi="仿宋" w:hint="eastAsia"/>
        </w:rPr>
        <w:t>为运动方式的</w:t>
      </w:r>
      <w:r w:rsidR="0061681A" w:rsidRPr="00AF1B6E">
        <w:rPr>
          <w:rFonts w:ascii="仿宋" w:eastAsia="仿宋" w:hAnsi="仿宋" w:hint="eastAsia"/>
        </w:rPr>
        <w:t>普通成年人</w:t>
      </w:r>
      <w:r w:rsidRPr="00AF1B6E">
        <w:rPr>
          <w:rFonts w:ascii="仿宋" w:eastAsia="仿宋" w:hAnsi="仿宋" w:hint="eastAsia"/>
        </w:rPr>
        <w:t>，建议每日步行</w:t>
      </w:r>
      <w:r w:rsidR="0061681A" w:rsidRPr="00AF1B6E">
        <w:rPr>
          <w:rFonts w:ascii="仿宋" w:eastAsia="仿宋" w:hAnsi="仿宋" w:hint="eastAsia"/>
        </w:rPr>
        <w:t>总量8</w:t>
      </w:r>
      <w:r w:rsidR="0061681A" w:rsidRPr="00AF1B6E">
        <w:rPr>
          <w:rFonts w:ascii="仿宋" w:eastAsia="仿宋" w:hAnsi="仿宋"/>
        </w:rPr>
        <w:t>000</w:t>
      </w:r>
      <w:r w:rsidR="0061681A" w:rsidRPr="00AF1B6E">
        <w:rPr>
          <w:rFonts w:ascii="仿宋" w:eastAsia="仿宋" w:hAnsi="仿宋" w:hint="eastAsia"/>
        </w:rPr>
        <w:t>～13000步，其中健走5</w:t>
      </w:r>
      <w:r w:rsidR="0090120D" w:rsidRPr="00AF1B6E">
        <w:rPr>
          <w:rFonts w:ascii="仿宋" w:eastAsia="仿宋" w:hAnsi="仿宋" w:hint="eastAsia"/>
        </w:rPr>
        <w:t>0</w:t>
      </w:r>
      <w:r w:rsidR="0061681A" w:rsidRPr="00AF1B6E">
        <w:rPr>
          <w:rFonts w:ascii="仿宋" w:eastAsia="仿宋" w:hAnsi="仿宋" w:hint="eastAsia"/>
        </w:rPr>
        <w:t>00～</w:t>
      </w:r>
      <w:r w:rsidR="0090120D" w:rsidRPr="00AF1B6E">
        <w:rPr>
          <w:rFonts w:ascii="仿宋" w:eastAsia="仿宋" w:hAnsi="仿宋" w:hint="eastAsia"/>
        </w:rPr>
        <w:t>80</w:t>
      </w:r>
      <w:r w:rsidR="0061681A" w:rsidRPr="00AF1B6E">
        <w:rPr>
          <w:rFonts w:ascii="仿宋" w:eastAsia="仿宋" w:hAnsi="仿宋" w:hint="eastAsia"/>
        </w:rPr>
        <w:t>00步，日常生活约3000～</w:t>
      </w:r>
      <w:r w:rsidR="0090120D" w:rsidRPr="00AF1B6E">
        <w:rPr>
          <w:rFonts w:ascii="仿宋" w:eastAsia="仿宋" w:hAnsi="仿宋" w:hint="eastAsia"/>
        </w:rPr>
        <w:t>5</w:t>
      </w:r>
      <w:r w:rsidR="0061681A" w:rsidRPr="00AF1B6E">
        <w:rPr>
          <w:rFonts w:ascii="仿宋" w:eastAsia="仿宋" w:hAnsi="仿宋" w:hint="eastAsia"/>
        </w:rPr>
        <w:t>000步。</w:t>
      </w:r>
    </w:p>
    <w:p w:rsidR="00584BC4" w:rsidRPr="00AF1B6E" w:rsidRDefault="00086B56" w:rsidP="00584BC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过度</w:t>
      </w:r>
      <w:r w:rsidR="00584BC4" w:rsidRPr="00AF1B6E">
        <w:rPr>
          <w:rFonts w:ascii="仿宋" w:eastAsia="仿宋" w:hAnsi="仿宋" w:hint="eastAsia"/>
        </w:rPr>
        <w:t>健走</w:t>
      </w:r>
      <w:r w:rsidR="0061681A" w:rsidRPr="00AF1B6E">
        <w:rPr>
          <w:rFonts w:ascii="仿宋" w:eastAsia="仿宋" w:hAnsi="仿宋" w:hint="eastAsia"/>
        </w:rPr>
        <w:t>可能造成</w:t>
      </w:r>
      <w:r w:rsidR="000E29B7" w:rsidRPr="00AF1B6E">
        <w:rPr>
          <w:rFonts w:ascii="仿宋" w:eastAsia="仿宋" w:hAnsi="仿宋" w:hint="eastAsia"/>
        </w:rPr>
        <w:t>腿部</w:t>
      </w:r>
      <w:r w:rsidR="0061681A" w:rsidRPr="00AF1B6E">
        <w:rPr>
          <w:rFonts w:ascii="仿宋" w:eastAsia="仿宋" w:hAnsi="仿宋" w:hint="eastAsia"/>
        </w:rPr>
        <w:t>关节的慢性劳损</w:t>
      </w:r>
      <w:r w:rsidR="00584BC4" w:rsidRPr="00AF1B6E">
        <w:rPr>
          <w:rFonts w:ascii="仿宋" w:eastAsia="仿宋" w:hAnsi="仿宋" w:hint="eastAsia"/>
        </w:rPr>
        <w:t>，应避免</w:t>
      </w:r>
      <w:r w:rsidR="000A6E78" w:rsidRPr="00AF1B6E">
        <w:rPr>
          <w:rFonts w:ascii="仿宋" w:eastAsia="仿宋" w:hAnsi="仿宋" w:hint="eastAsia"/>
        </w:rPr>
        <w:t>大运动量的进行</w:t>
      </w:r>
      <w:r w:rsidR="00584BC4" w:rsidRPr="00AF1B6E">
        <w:rPr>
          <w:rFonts w:ascii="仿宋" w:eastAsia="仿宋" w:hAnsi="仿宋" w:hint="eastAsia"/>
        </w:rPr>
        <w:t>单一</w:t>
      </w:r>
      <w:r w:rsidR="00AF1B6E" w:rsidRPr="00AF1B6E">
        <w:rPr>
          <w:rFonts w:ascii="仿宋" w:eastAsia="仿宋" w:hAnsi="仿宋" w:hint="eastAsia"/>
        </w:rPr>
        <w:t>方式的</w:t>
      </w:r>
      <w:r w:rsidR="00584BC4" w:rsidRPr="00AF1B6E">
        <w:rPr>
          <w:rFonts w:ascii="仿宋" w:eastAsia="仿宋" w:hAnsi="仿宋" w:hint="eastAsia"/>
        </w:rPr>
        <w:t>锻炼</w:t>
      </w:r>
      <w:r w:rsidR="00AF1B6E">
        <w:rPr>
          <w:rFonts w:ascii="仿宋" w:eastAsia="仿宋" w:hAnsi="仿宋" w:hint="eastAsia"/>
        </w:rPr>
        <w:t>。</w:t>
      </w:r>
      <w:r w:rsidR="00584BC4" w:rsidRPr="00AF1B6E">
        <w:rPr>
          <w:rFonts w:ascii="仿宋" w:eastAsia="仿宋" w:hAnsi="仿宋" w:hint="eastAsia"/>
        </w:rPr>
        <w:t>可结合健走进行力量、柔韧等</w:t>
      </w:r>
      <w:r w:rsidR="000A6E78" w:rsidRPr="00AF1B6E">
        <w:rPr>
          <w:rFonts w:ascii="仿宋" w:eastAsia="仿宋" w:hAnsi="仿宋" w:hint="eastAsia"/>
        </w:rPr>
        <w:t>练习，使</w:t>
      </w:r>
      <w:r w:rsidR="00584BC4" w:rsidRPr="00AF1B6E">
        <w:rPr>
          <w:rFonts w:ascii="仿宋" w:eastAsia="仿宋" w:hAnsi="仿宋" w:hint="eastAsia"/>
        </w:rPr>
        <w:t>身体</w:t>
      </w:r>
      <w:r w:rsidR="000A6E78" w:rsidRPr="00AF1B6E">
        <w:rPr>
          <w:rFonts w:ascii="仿宋" w:eastAsia="仿宋" w:hAnsi="仿宋" w:hint="eastAsia"/>
        </w:rPr>
        <w:t>得到</w:t>
      </w:r>
      <w:r w:rsidR="00584BC4" w:rsidRPr="00AF1B6E">
        <w:rPr>
          <w:rFonts w:ascii="仿宋" w:eastAsia="仿宋" w:hAnsi="仿宋" w:hint="eastAsia"/>
        </w:rPr>
        <w:t>全方位锻炼</w:t>
      </w:r>
      <w:r w:rsidR="009227B9">
        <w:rPr>
          <w:rFonts w:ascii="仿宋" w:eastAsia="仿宋" w:hAnsi="仿宋" w:hint="eastAsia"/>
        </w:rPr>
        <w:t>，既是健走的有益补充，也能一定程度避免运动损伤</w:t>
      </w:r>
      <w:r w:rsidR="009227B9" w:rsidRPr="00AF1B6E">
        <w:rPr>
          <w:rFonts w:ascii="仿宋" w:eastAsia="仿宋" w:hAnsi="仿宋" w:hint="eastAsia"/>
        </w:rPr>
        <w:t>的发生</w:t>
      </w:r>
      <w:r w:rsidR="00584BC4" w:rsidRPr="00AF1B6E">
        <w:rPr>
          <w:rFonts w:ascii="仿宋" w:eastAsia="仿宋" w:hAnsi="仿宋" w:hint="eastAsia"/>
        </w:rPr>
        <w:t>。</w:t>
      </w:r>
    </w:p>
    <w:p w:rsidR="0061681A" w:rsidRPr="00AF1B6E" w:rsidRDefault="00086B56" w:rsidP="0061681A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慢性病或肥胖</w:t>
      </w:r>
      <w:r w:rsidR="00AF1B6E">
        <w:rPr>
          <w:rFonts w:ascii="仿宋" w:eastAsia="仿宋" w:hAnsi="仿宋" w:hint="eastAsia"/>
        </w:rPr>
        <w:t>症</w:t>
      </w:r>
      <w:r w:rsidRPr="00AF1B6E">
        <w:rPr>
          <w:rFonts w:ascii="仿宋" w:eastAsia="仿宋" w:hAnsi="仿宋" w:hint="eastAsia"/>
        </w:rPr>
        <w:t>患者</w:t>
      </w:r>
      <w:r w:rsidR="0089242C" w:rsidRPr="00AF1B6E">
        <w:rPr>
          <w:rFonts w:ascii="仿宋" w:eastAsia="仿宋" w:hAnsi="仿宋" w:hint="eastAsia"/>
        </w:rPr>
        <w:t>须</w:t>
      </w:r>
      <w:r w:rsidRPr="00AF1B6E">
        <w:rPr>
          <w:rFonts w:ascii="仿宋" w:eastAsia="仿宋" w:hAnsi="仿宋" w:hint="eastAsia"/>
        </w:rPr>
        <w:t>得到医生或</w:t>
      </w:r>
      <w:r w:rsidR="0089242C" w:rsidRPr="00AF1B6E">
        <w:rPr>
          <w:rFonts w:ascii="仿宋" w:eastAsia="仿宋" w:hAnsi="仿宋" w:hint="eastAsia"/>
        </w:rPr>
        <w:t>专业</w:t>
      </w:r>
      <w:r w:rsidRPr="00AF1B6E">
        <w:rPr>
          <w:rFonts w:ascii="仿宋" w:eastAsia="仿宋" w:hAnsi="仿宋" w:hint="eastAsia"/>
        </w:rPr>
        <w:t>健身教练的指导。</w:t>
      </w:r>
    </w:p>
    <w:p w:rsidR="004F7EA9" w:rsidRPr="00AF1B6E" w:rsidRDefault="004F7EA9" w:rsidP="004F7EA9">
      <w:pPr>
        <w:spacing w:line="360" w:lineRule="auto"/>
        <w:jc w:val="left"/>
        <w:rPr>
          <w:rFonts w:ascii="仿宋" w:eastAsia="仿宋" w:hAnsi="仿宋"/>
          <w:b/>
        </w:rPr>
      </w:pPr>
    </w:p>
    <w:p w:rsidR="00086B56" w:rsidRPr="00AF1B6E" w:rsidRDefault="000E29B7" w:rsidP="004F7EA9">
      <w:pPr>
        <w:spacing w:line="360" w:lineRule="auto"/>
        <w:jc w:val="left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坚持是关键</w:t>
      </w:r>
      <w:r w:rsidR="00086B56" w:rsidRPr="00AF1B6E">
        <w:rPr>
          <w:rFonts w:ascii="仿宋" w:eastAsia="仿宋" w:hAnsi="仿宋" w:hint="eastAsia"/>
          <w:b/>
        </w:rPr>
        <w:t>，</w:t>
      </w:r>
      <w:r w:rsidR="0090120D" w:rsidRPr="00AF1B6E">
        <w:rPr>
          <w:rFonts w:ascii="仿宋" w:eastAsia="仿宋" w:hAnsi="仿宋" w:hint="eastAsia"/>
          <w:b/>
        </w:rPr>
        <w:t>充分利用碎片化时间</w:t>
      </w:r>
      <w:r w:rsidR="00086B56" w:rsidRPr="00AF1B6E">
        <w:rPr>
          <w:rFonts w:ascii="仿宋" w:eastAsia="仿宋" w:hAnsi="仿宋" w:hint="eastAsia"/>
          <w:b/>
        </w:rPr>
        <w:t>累积</w:t>
      </w:r>
      <w:r w:rsidR="0090120D" w:rsidRPr="00AF1B6E">
        <w:rPr>
          <w:rFonts w:ascii="仿宋" w:eastAsia="仿宋" w:hAnsi="仿宋" w:hint="eastAsia"/>
          <w:b/>
        </w:rPr>
        <w:t>健康效益</w:t>
      </w:r>
    </w:p>
    <w:p w:rsidR="0091767C" w:rsidRPr="00AF1B6E" w:rsidRDefault="00964F58" w:rsidP="004F7EA9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可</w:t>
      </w:r>
      <w:r w:rsidR="0091767C" w:rsidRPr="00AF1B6E">
        <w:rPr>
          <w:rFonts w:ascii="仿宋" w:eastAsia="仿宋" w:hAnsi="仿宋" w:hint="eastAsia"/>
        </w:rPr>
        <w:t>灵活安排</w:t>
      </w:r>
      <w:r w:rsidR="006F769D" w:rsidRPr="00AF1B6E">
        <w:rPr>
          <w:rFonts w:ascii="仿宋" w:eastAsia="仿宋" w:hAnsi="仿宋" w:hint="eastAsia"/>
        </w:rPr>
        <w:t>健走场地</w:t>
      </w:r>
      <w:r w:rsidR="008F13EE" w:rsidRPr="00AF1B6E">
        <w:rPr>
          <w:rFonts w:ascii="仿宋" w:eastAsia="仿宋" w:hAnsi="仿宋" w:hint="eastAsia"/>
        </w:rPr>
        <w:t>，充分利用碎片时间</w:t>
      </w:r>
      <w:r w:rsidR="006F769D" w:rsidRPr="00AF1B6E">
        <w:rPr>
          <w:rFonts w:ascii="仿宋" w:eastAsia="仿宋" w:hAnsi="仿宋" w:hint="eastAsia"/>
        </w:rPr>
        <w:t>，</w:t>
      </w:r>
      <w:r w:rsidR="000E29B7" w:rsidRPr="00AF1B6E">
        <w:rPr>
          <w:rFonts w:ascii="仿宋" w:eastAsia="仿宋" w:hAnsi="仿宋" w:hint="eastAsia"/>
        </w:rPr>
        <w:t>坚持</w:t>
      </w:r>
      <w:r w:rsidR="0091767C" w:rsidRPr="00AF1B6E">
        <w:rPr>
          <w:rFonts w:ascii="仿宋" w:eastAsia="仿宋" w:hAnsi="仿宋" w:hint="eastAsia"/>
        </w:rPr>
        <w:t>完成每日健走任务，累积运动带来的健康效益。</w:t>
      </w:r>
    </w:p>
    <w:p w:rsidR="004F7EA9" w:rsidRPr="00AF1B6E" w:rsidRDefault="004F7EA9" w:rsidP="00A01837">
      <w:pPr>
        <w:spacing w:line="360" w:lineRule="auto"/>
        <w:rPr>
          <w:rFonts w:ascii="仿宋" w:eastAsia="仿宋" w:hAnsi="仿宋"/>
          <w:b/>
        </w:rPr>
      </w:pPr>
    </w:p>
    <w:p w:rsidR="006F769D" w:rsidRPr="00AF1B6E" w:rsidRDefault="000E29B7" w:rsidP="00A01837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重视运动前后的</w:t>
      </w:r>
      <w:r w:rsidR="006F769D" w:rsidRPr="00AF1B6E">
        <w:rPr>
          <w:rFonts w:ascii="仿宋" w:eastAsia="仿宋" w:hAnsi="仿宋" w:hint="eastAsia"/>
          <w:b/>
        </w:rPr>
        <w:t>热身</w:t>
      </w:r>
      <w:r w:rsidRPr="00AF1B6E">
        <w:rPr>
          <w:rFonts w:ascii="仿宋" w:eastAsia="仿宋" w:hAnsi="仿宋" w:hint="eastAsia"/>
          <w:b/>
        </w:rPr>
        <w:t>与</w:t>
      </w:r>
      <w:r w:rsidR="006F769D" w:rsidRPr="00AF1B6E">
        <w:rPr>
          <w:rFonts w:ascii="仿宋" w:eastAsia="仿宋" w:hAnsi="仿宋" w:hint="eastAsia"/>
          <w:b/>
        </w:rPr>
        <w:t>放松</w:t>
      </w:r>
      <w:r w:rsidR="00D27678" w:rsidRPr="00AF1B6E">
        <w:rPr>
          <w:rFonts w:ascii="仿宋" w:eastAsia="仿宋" w:hAnsi="仿宋"/>
          <w:b/>
        </w:rPr>
        <w:t xml:space="preserve"> </w:t>
      </w:r>
    </w:p>
    <w:p w:rsidR="00930C0B" w:rsidRPr="00AF1B6E" w:rsidRDefault="00930C0B" w:rsidP="00930C0B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健走前要进行</w:t>
      </w:r>
      <w:r w:rsidR="00855828" w:rsidRPr="00AF1B6E">
        <w:rPr>
          <w:rFonts w:ascii="仿宋" w:eastAsia="仿宋" w:hAnsi="仿宋" w:hint="eastAsia"/>
        </w:rPr>
        <w:t>5</w:t>
      </w:r>
      <w:r w:rsidR="00003AA6" w:rsidRPr="00AF1B6E">
        <w:rPr>
          <w:rFonts w:ascii="仿宋" w:eastAsia="仿宋" w:hAnsi="仿宋" w:hint="eastAsia"/>
        </w:rPr>
        <w:t>～</w:t>
      </w:r>
      <w:r w:rsidR="00855828" w:rsidRPr="00AF1B6E">
        <w:rPr>
          <w:rFonts w:ascii="仿宋" w:eastAsia="仿宋" w:hAnsi="仿宋" w:hint="eastAsia"/>
        </w:rPr>
        <w:t>10</w:t>
      </w:r>
      <w:r w:rsidRPr="00AF1B6E">
        <w:rPr>
          <w:rFonts w:ascii="仿宋" w:eastAsia="仿宋" w:hAnsi="仿宋" w:hint="eastAsia"/>
        </w:rPr>
        <w:t>分钟左右热身，</w:t>
      </w:r>
      <w:r w:rsidR="009600F2">
        <w:rPr>
          <w:rFonts w:ascii="仿宋" w:eastAsia="仿宋" w:hAnsi="仿宋" w:hint="eastAsia"/>
        </w:rPr>
        <w:t>活动关节、牵伸肌肉、预热身体</w:t>
      </w:r>
      <w:r w:rsidRPr="00AF1B6E">
        <w:rPr>
          <w:rFonts w:ascii="仿宋" w:eastAsia="仿宋" w:hAnsi="仿宋" w:hint="eastAsia"/>
        </w:rPr>
        <w:t>，避免损伤。</w:t>
      </w:r>
    </w:p>
    <w:p w:rsidR="00930C0B" w:rsidRPr="00AF1B6E" w:rsidRDefault="00930C0B" w:rsidP="00930C0B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健走结束，进行</w:t>
      </w:r>
      <w:r w:rsidR="00855828" w:rsidRPr="00AF1B6E">
        <w:rPr>
          <w:rFonts w:ascii="仿宋" w:eastAsia="仿宋" w:hAnsi="仿宋" w:hint="eastAsia"/>
        </w:rPr>
        <w:t>5</w:t>
      </w:r>
      <w:r w:rsidR="00003AA6" w:rsidRPr="00AF1B6E">
        <w:rPr>
          <w:rFonts w:ascii="仿宋" w:eastAsia="仿宋" w:hAnsi="仿宋" w:hint="eastAsia"/>
        </w:rPr>
        <w:t>～</w:t>
      </w:r>
      <w:r w:rsidR="00855828" w:rsidRPr="00AF1B6E">
        <w:rPr>
          <w:rFonts w:ascii="仿宋" w:eastAsia="仿宋" w:hAnsi="仿宋" w:hint="eastAsia"/>
        </w:rPr>
        <w:t>10</w:t>
      </w:r>
      <w:r w:rsidRPr="00AF1B6E">
        <w:rPr>
          <w:rFonts w:ascii="仿宋" w:eastAsia="仿宋" w:hAnsi="仿宋" w:hint="eastAsia"/>
        </w:rPr>
        <w:t>分钟左右整理活动，促进恢复和</w:t>
      </w:r>
      <w:r w:rsidR="009600F2">
        <w:rPr>
          <w:rFonts w:ascii="仿宋" w:eastAsia="仿宋" w:hAnsi="仿宋" w:hint="eastAsia"/>
        </w:rPr>
        <w:t>减缓</w:t>
      </w:r>
      <w:r w:rsidRPr="00AF1B6E">
        <w:rPr>
          <w:rFonts w:ascii="仿宋" w:eastAsia="仿宋" w:hAnsi="仿宋" w:hint="eastAsia"/>
        </w:rPr>
        <w:t>肌肉酸痛。</w:t>
      </w:r>
    </w:p>
    <w:p w:rsidR="00D27678" w:rsidRPr="00AF1B6E" w:rsidRDefault="00D27678" w:rsidP="004F7EA9">
      <w:pPr>
        <w:spacing w:line="360" w:lineRule="auto"/>
        <w:rPr>
          <w:rFonts w:ascii="仿宋" w:eastAsia="仿宋" w:hAnsi="仿宋"/>
        </w:rPr>
      </w:pPr>
    </w:p>
    <w:p w:rsidR="00291F9E" w:rsidRPr="00AF1B6E" w:rsidRDefault="00291F9E" w:rsidP="00AF1B6E">
      <w:pPr>
        <w:spacing w:line="360" w:lineRule="auto"/>
        <w:jc w:val="left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挑选合适的鞋和服装，积极应对极端（或特殊）天气</w:t>
      </w:r>
    </w:p>
    <w:p w:rsidR="000E29B7" w:rsidRPr="00AF1B6E" w:rsidRDefault="000E29B7" w:rsidP="00AF1B6E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选择软硬适中的运动鞋，舒适速干的衣物，注意运动后保暖。</w:t>
      </w:r>
    </w:p>
    <w:p w:rsidR="008F13EE" w:rsidRPr="00AF1B6E" w:rsidRDefault="000E29B7" w:rsidP="00AF1B6E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应避免在严寒与高热的条件下进行</w:t>
      </w:r>
      <w:r w:rsidR="008F13EE" w:rsidRPr="00AF1B6E">
        <w:rPr>
          <w:rFonts w:ascii="仿宋" w:eastAsia="仿宋" w:hAnsi="仿宋" w:hint="eastAsia"/>
        </w:rPr>
        <w:t>长时间的</w:t>
      </w:r>
      <w:r w:rsidRPr="00AF1B6E">
        <w:rPr>
          <w:rFonts w:ascii="仿宋" w:eastAsia="仿宋" w:hAnsi="仿宋" w:hint="eastAsia"/>
        </w:rPr>
        <w:t>健走运动</w:t>
      </w:r>
      <w:r w:rsidR="008F13EE" w:rsidRPr="00AF1B6E">
        <w:rPr>
          <w:rFonts w:ascii="仿宋" w:eastAsia="仿宋" w:hAnsi="仿宋" w:hint="eastAsia"/>
        </w:rPr>
        <w:t>。</w:t>
      </w:r>
    </w:p>
    <w:p w:rsidR="00D27678" w:rsidRPr="00AF1B6E" w:rsidRDefault="000E29B7" w:rsidP="00AF1B6E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雾霾天</w:t>
      </w:r>
      <w:r w:rsidR="00291F9E" w:rsidRPr="00AF1B6E">
        <w:rPr>
          <w:rFonts w:ascii="仿宋" w:eastAsia="仿宋" w:hAnsi="仿宋" w:hint="eastAsia"/>
        </w:rPr>
        <w:t>气</w:t>
      </w:r>
      <w:r w:rsidR="008F13EE" w:rsidRPr="00AF1B6E">
        <w:rPr>
          <w:rFonts w:ascii="仿宋" w:eastAsia="仿宋" w:hAnsi="仿宋" w:hint="eastAsia"/>
        </w:rPr>
        <w:t>需要做好个人防护或在室内进行。</w:t>
      </w:r>
    </w:p>
    <w:p w:rsidR="008F13EE" w:rsidRPr="00AF1B6E" w:rsidRDefault="008F13EE" w:rsidP="00AF1B6E">
      <w:pPr>
        <w:spacing w:line="360" w:lineRule="auto"/>
        <w:ind w:left="420"/>
        <w:jc w:val="left"/>
        <w:rPr>
          <w:rFonts w:ascii="仿宋" w:eastAsia="仿宋" w:hAnsi="仿宋"/>
          <w:b/>
        </w:rPr>
      </w:pPr>
    </w:p>
    <w:p w:rsidR="00B90FD2" w:rsidRPr="00AF1B6E" w:rsidRDefault="00B90FD2" w:rsidP="00AF1B6E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健走期间</w:t>
      </w:r>
      <w:r w:rsidR="00EA2AE2">
        <w:rPr>
          <w:rFonts w:ascii="仿宋" w:eastAsia="仿宋" w:hAnsi="仿宋" w:hint="eastAsia"/>
          <w:b/>
        </w:rPr>
        <w:t>，</w:t>
      </w:r>
      <w:r w:rsidRPr="00AF1B6E">
        <w:rPr>
          <w:rFonts w:ascii="仿宋" w:eastAsia="仿宋" w:hAnsi="仿宋" w:hint="eastAsia"/>
          <w:b/>
        </w:rPr>
        <w:t>注意</w:t>
      </w:r>
      <w:r w:rsidR="00CD5480" w:rsidRPr="00AF1B6E">
        <w:rPr>
          <w:rFonts w:ascii="仿宋" w:eastAsia="仿宋" w:hAnsi="仿宋" w:hint="eastAsia"/>
          <w:b/>
        </w:rPr>
        <w:t>吃动平衡</w:t>
      </w:r>
    </w:p>
    <w:p w:rsidR="00B90FD2" w:rsidRPr="00AF1B6E" w:rsidRDefault="00B90FD2" w:rsidP="00AF1B6E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人体能量代谢的最佳状态是达到能量摄入与能量消耗的平衡，体重变化是判断一段时间内能量平衡与否的最简便易行的指标。</w:t>
      </w:r>
    </w:p>
    <w:p w:rsidR="000A6E78" w:rsidRPr="00AF1B6E" w:rsidRDefault="00AF1B6E" w:rsidP="00AF1B6E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健走</w:t>
      </w:r>
      <w:r w:rsidR="000A6E78" w:rsidRPr="00AF1B6E">
        <w:rPr>
          <w:rFonts w:ascii="仿宋" w:eastAsia="仿宋" w:hAnsi="仿宋" w:hint="eastAsia"/>
        </w:rPr>
        <w:t>运动会刺激食欲，运动后应注意控制能量摄入，特别是高脂肪食物</w:t>
      </w:r>
      <w:r w:rsidR="009227B9">
        <w:rPr>
          <w:rFonts w:ascii="仿宋" w:eastAsia="仿宋" w:hAnsi="仿宋" w:hint="eastAsia"/>
        </w:rPr>
        <w:t>的摄入</w:t>
      </w:r>
      <w:r w:rsidR="000A6E78" w:rsidRPr="00AF1B6E">
        <w:rPr>
          <w:rFonts w:ascii="仿宋" w:eastAsia="仿宋" w:hAnsi="仿宋" w:hint="eastAsia"/>
        </w:rPr>
        <w:t>。</w:t>
      </w:r>
    </w:p>
    <w:p w:rsidR="00B90FD2" w:rsidRPr="00AF1B6E" w:rsidRDefault="00B90FD2" w:rsidP="00AF1B6E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健走时应每15</w:t>
      </w:r>
      <w:r w:rsidR="00AF1B6E" w:rsidRPr="00AF1B6E">
        <w:rPr>
          <w:rFonts w:ascii="仿宋" w:eastAsia="仿宋" w:hAnsi="仿宋" w:hint="eastAsia"/>
        </w:rPr>
        <w:t>～</w:t>
      </w:r>
      <w:r w:rsidRPr="00AF1B6E">
        <w:rPr>
          <w:rFonts w:ascii="仿宋" w:eastAsia="仿宋" w:hAnsi="仿宋" w:hint="eastAsia"/>
        </w:rPr>
        <w:t>20分钟饮水150</w:t>
      </w:r>
      <w:r w:rsidR="00AF1B6E" w:rsidRPr="00AF1B6E">
        <w:rPr>
          <w:rFonts w:ascii="仿宋" w:eastAsia="仿宋" w:hAnsi="仿宋" w:hint="eastAsia"/>
        </w:rPr>
        <w:t>～</w:t>
      </w:r>
      <w:r w:rsidRPr="00AF1B6E">
        <w:rPr>
          <w:rFonts w:ascii="仿宋" w:eastAsia="仿宋" w:hAnsi="仿宋" w:hint="eastAsia"/>
        </w:rPr>
        <w:t>200毫升；如持续健走时间超过1小时或出汗较多，运动中和运动后</w:t>
      </w:r>
      <w:r w:rsidR="000A6E78" w:rsidRPr="00AF1B6E">
        <w:rPr>
          <w:rFonts w:ascii="仿宋" w:eastAsia="仿宋" w:hAnsi="仿宋" w:hint="eastAsia"/>
        </w:rPr>
        <w:t>可</w:t>
      </w:r>
      <w:r w:rsidRPr="00AF1B6E">
        <w:rPr>
          <w:rFonts w:ascii="仿宋" w:eastAsia="仿宋" w:hAnsi="仿宋" w:hint="eastAsia"/>
        </w:rPr>
        <w:t>适量饮用运动饮料</w:t>
      </w:r>
      <w:r w:rsidR="00AF1B6E" w:rsidRPr="00AF1B6E">
        <w:rPr>
          <w:rFonts w:ascii="仿宋" w:eastAsia="仿宋" w:hAnsi="仿宋" w:hint="eastAsia"/>
        </w:rPr>
        <w:t>。</w:t>
      </w:r>
    </w:p>
    <w:p w:rsidR="0090120D" w:rsidRPr="00AF1B6E" w:rsidRDefault="0090120D" w:rsidP="004F7EA9">
      <w:pPr>
        <w:spacing w:line="360" w:lineRule="auto"/>
        <w:jc w:val="left"/>
        <w:rPr>
          <w:rFonts w:ascii="仿宋" w:eastAsia="仿宋" w:hAnsi="仿宋"/>
          <w:b/>
        </w:rPr>
      </w:pPr>
    </w:p>
    <w:p w:rsidR="00D27678" w:rsidRPr="00AF1B6E" w:rsidRDefault="00D27678" w:rsidP="004F7EA9">
      <w:pPr>
        <w:spacing w:line="360" w:lineRule="auto"/>
        <w:jc w:val="left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lastRenderedPageBreak/>
        <w:t>结伴而行，</w:t>
      </w:r>
      <w:r w:rsidR="008F13EE" w:rsidRPr="00AF1B6E">
        <w:rPr>
          <w:rFonts w:ascii="仿宋" w:eastAsia="仿宋" w:hAnsi="仿宋" w:hint="eastAsia"/>
          <w:b/>
        </w:rPr>
        <w:t>体会运动带来的欢乐</w:t>
      </w:r>
    </w:p>
    <w:p w:rsidR="008F13EE" w:rsidRPr="00AF1B6E" w:rsidRDefault="004F7EA9" w:rsidP="004F7EA9">
      <w:pPr>
        <w:pStyle w:val="a3"/>
        <w:numPr>
          <w:ilvl w:val="0"/>
          <w:numId w:val="1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找志趣相投的“小伙伴儿”一起健走，心情更加愉悦；互相鼓励，使健走更可持续；搭伴而行，如有突发状况也可有所照应。</w:t>
      </w:r>
    </w:p>
    <w:p w:rsidR="00C0355D" w:rsidRPr="00AF1B6E" w:rsidRDefault="00C0355D" w:rsidP="00C12EE3">
      <w:pPr>
        <w:spacing w:line="360" w:lineRule="auto"/>
        <w:rPr>
          <w:rFonts w:ascii="仿宋" w:eastAsia="仿宋" w:hAnsi="仿宋"/>
        </w:rPr>
      </w:pPr>
    </w:p>
    <w:p w:rsidR="00C0355D" w:rsidRPr="00AF1B6E" w:rsidRDefault="00C12EE3" w:rsidP="00C12EE3">
      <w:pPr>
        <w:spacing w:line="360" w:lineRule="auto"/>
        <w:ind w:firstLineChars="200" w:firstLine="42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同时，我们联合建议并呼吁城市管理部门为公众创造适于健走的条件，如设立更多便于行走的区域、开放更多便于健走的公园、拆除市区免费公园围墙等，以鼓励公众增加运动，促进健康；建议并呼吁机关、企事业单位等功能社区，鼓励员工积极参与健走等身体锻炼</w:t>
      </w:r>
      <w:r w:rsidR="00C0355D" w:rsidRPr="00AF1B6E">
        <w:rPr>
          <w:rFonts w:ascii="仿宋" w:eastAsia="仿宋" w:hAnsi="仿宋" w:hint="eastAsia"/>
        </w:rPr>
        <w:t>。</w:t>
      </w:r>
    </w:p>
    <w:p w:rsidR="004F7EA9" w:rsidRPr="00AF1B6E" w:rsidRDefault="00291F9E" w:rsidP="00AF1B6E">
      <w:pPr>
        <w:spacing w:line="360" w:lineRule="auto"/>
        <w:ind w:firstLineChars="200" w:firstLine="420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</w:rPr>
        <w:t>让我们共同行动起来，一起走向健康，走向快乐，走向幸福的未来！实现全民健康，助力“健康中国”！</w:t>
      </w:r>
    </w:p>
    <w:p w:rsidR="00AF1B6E" w:rsidRDefault="00AF1B6E">
      <w:pPr>
        <w:widowControl/>
        <w:jc w:val="left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br w:type="page"/>
      </w:r>
    </w:p>
    <w:p w:rsidR="005477CB" w:rsidRPr="00AF1B6E" w:rsidRDefault="00B63F6A" w:rsidP="0032606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lastRenderedPageBreak/>
        <w:t>附：</w:t>
      </w:r>
      <w:r w:rsidR="004858D5" w:rsidRPr="00AF1B6E">
        <w:rPr>
          <w:rFonts w:ascii="仿宋" w:eastAsia="仿宋" w:hAnsi="仿宋" w:hint="eastAsia"/>
          <w:b/>
        </w:rPr>
        <w:t>特殊人群健走</w:t>
      </w:r>
      <w:r w:rsidRPr="00AF1B6E">
        <w:rPr>
          <w:rFonts w:ascii="仿宋" w:eastAsia="仿宋" w:hAnsi="仿宋" w:hint="eastAsia"/>
          <w:b/>
        </w:rPr>
        <w:t>注意事项</w:t>
      </w:r>
      <w:r w:rsidR="00990B16" w:rsidRPr="00AF1B6E">
        <w:rPr>
          <w:rFonts w:ascii="仿宋" w:eastAsia="仿宋" w:hAnsi="仿宋" w:hint="eastAsia"/>
          <w:b/>
        </w:rPr>
        <w:t>：遵医嘱，做防护，搭伴行</w:t>
      </w:r>
    </w:p>
    <w:p w:rsidR="00B63F6A" w:rsidRPr="00AF1B6E" w:rsidRDefault="00042934" w:rsidP="0032606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高血压、糖尿病、心脑血管疾病</w:t>
      </w:r>
      <w:r w:rsidR="000B78FB" w:rsidRPr="00AF1B6E">
        <w:rPr>
          <w:rFonts w:ascii="仿宋" w:eastAsia="仿宋" w:hAnsi="仿宋" w:hint="eastAsia"/>
        </w:rPr>
        <w:t>患者</w:t>
      </w:r>
      <w:r w:rsidR="009600F2">
        <w:rPr>
          <w:rFonts w:ascii="仿宋" w:eastAsia="仿宋" w:hAnsi="仿宋" w:hint="eastAsia"/>
        </w:rPr>
        <w:t>、</w:t>
      </w:r>
      <w:r w:rsidR="000B78FB" w:rsidRPr="00AF1B6E">
        <w:rPr>
          <w:rFonts w:ascii="仿宋" w:eastAsia="仿宋" w:hAnsi="仿宋" w:hint="eastAsia"/>
        </w:rPr>
        <w:t>肥胖人群</w:t>
      </w:r>
      <w:r w:rsidR="00326063" w:rsidRPr="00AF1B6E">
        <w:rPr>
          <w:rFonts w:ascii="仿宋" w:eastAsia="仿宋" w:hAnsi="仿宋" w:hint="eastAsia"/>
        </w:rPr>
        <w:t>、</w:t>
      </w:r>
      <w:r w:rsidR="00305D1B" w:rsidRPr="00AF1B6E">
        <w:rPr>
          <w:rFonts w:ascii="仿宋" w:eastAsia="仿宋" w:hAnsi="仿宋"/>
        </w:rPr>
        <w:t>老年人</w:t>
      </w:r>
      <w:r w:rsidR="00326063" w:rsidRPr="00AF1B6E">
        <w:rPr>
          <w:rFonts w:ascii="仿宋" w:eastAsia="仿宋" w:hAnsi="仿宋" w:hint="eastAsia"/>
        </w:rPr>
        <w:t>等特殊人群</w:t>
      </w:r>
      <w:r w:rsidR="000B78FB" w:rsidRPr="00AF1B6E">
        <w:rPr>
          <w:rFonts w:ascii="仿宋" w:eastAsia="仿宋" w:hAnsi="仿宋" w:hint="eastAsia"/>
        </w:rPr>
        <w:t>的健走</w:t>
      </w:r>
      <w:r w:rsidRPr="00AF1B6E">
        <w:rPr>
          <w:rFonts w:ascii="仿宋" w:eastAsia="仿宋" w:hAnsi="仿宋" w:hint="eastAsia"/>
        </w:rPr>
        <w:t>应根据自</w:t>
      </w:r>
      <w:r w:rsidR="000B78FB" w:rsidRPr="00AF1B6E">
        <w:rPr>
          <w:rFonts w:ascii="仿宋" w:eastAsia="仿宋" w:hAnsi="仿宋" w:hint="eastAsia"/>
        </w:rPr>
        <w:t>身状况，遵照医嘱制定运动计划，并在过程中采取必要的安全措施。</w:t>
      </w:r>
    </w:p>
    <w:p w:rsidR="00042934" w:rsidRPr="00AF1B6E" w:rsidRDefault="000B78FB" w:rsidP="00326063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同时，建议</w:t>
      </w:r>
      <w:r w:rsidR="009600F2">
        <w:rPr>
          <w:rFonts w:ascii="仿宋" w:eastAsia="仿宋" w:hAnsi="仿宋" w:hint="eastAsia"/>
        </w:rPr>
        <w:t>上述人群</w:t>
      </w:r>
      <w:r w:rsidRPr="00AF1B6E">
        <w:rPr>
          <w:rFonts w:ascii="仿宋" w:eastAsia="仿宋" w:hAnsi="仿宋" w:hint="eastAsia"/>
        </w:rPr>
        <w:t>外出锻炼应</w:t>
      </w:r>
      <w:r w:rsidR="00990B16" w:rsidRPr="00AF1B6E">
        <w:rPr>
          <w:rFonts w:ascii="仿宋" w:eastAsia="仿宋" w:hAnsi="仿宋" w:hint="eastAsia"/>
        </w:rPr>
        <w:t>做充足的准备和防护措施，并</w:t>
      </w:r>
      <w:r w:rsidRPr="00AF1B6E">
        <w:rPr>
          <w:rFonts w:ascii="仿宋" w:eastAsia="仿宋" w:hAnsi="仿宋" w:hint="eastAsia"/>
        </w:rPr>
        <w:t>搭伴而行</w:t>
      </w:r>
      <w:r w:rsidR="00990B16" w:rsidRPr="00AF1B6E">
        <w:rPr>
          <w:rFonts w:ascii="仿宋" w:eastAsia="仿宋" w:hAnsi="仿宋" w:hint="eastAsia"/>
        </w:rPr>
        <w:t>、</w:t>
      </w:r>
      <w:r w:rsidRPr="00AF1B6E">
        <w:rPr>
          <w:rFonts w:ascii="仿宋" w:eastAsia="仿宋" w:hAnsi="仿宋" w:hint="eastAsia"/>
        </w:rPr>
        <w:t>避免在人流稀少的区域独自健走</w:t>
      </w:r>
      <w:r w:rsidR="00990B16" w:rsidRPr="00AF1B6E">
        <w:rPr>
          <w:rFonts w:ascii="仿宋" w:eastAsia="仿宋" w:hAnsi="仿宋" w:hint="eastAsia"/>
        </w:rPr>
        <w:t>，以便及时应对突发状况</w:t>
      </w:r>
      <w:r w:rsidRPr="00AF1B6E">
        <w:rPr>
          <w:rFonts w:ascii="仿宋" w:eastAsia="仿宋" w:hAnsi="仿宋" w:hint="eastAsia"/>
        </w:rPr>
        <w:t>。</w:t>
      </w:r>
    </w:p>
    <w:p w:rsidR="00B63F6A" w:rsidRPr="00AF1B6E" w:rsidRDefault="00B63F6A" w:rsidP="00326063">
      <w:pPr>
        <w:spacing w:line="360" w:lineRule="auto"/>
        <w:rPr>
          <w:rFonts w:ascii="仿宋" w:eastAsia="仿宋" w:hAnsi="仿宋"/>
          <w:b/>
        </w:rPr>
      </w:pPr>
    </w:p>
    <w:p w:rsidR="000B78FB" w:rsidRPr="00AF1B6E" w:rsidRDefault="000B78FB" w:rsidP="0032606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糖尿病患者：</w:t>
      </w:r>
      <w:r w:rsidR="00B63F6A" w:rsidRPr="00AF1B6E">
        <w:rPr>
          <w:rFonts w:ascii="仿宋" w:eastAsia="仿宋" w:hAnsi="仿宋" w:hint="eastAsia"/>
          <w:b/>
        </w:rPr>
        <w:t>加强保护，</w:t>
      </w:r>
      <w:r w:rsidR="00802D78" w:rsidRPr="00AF1B6E">
        <w:rPr>
          <w:rFonts w:ascii="仿宋" w:eastAsia="仿宋" w:hAnsi="仿宋" w:hint="eastAsia"/>
          <w:b/>
        </w:rPr>
        <w:t>贵在坚持，</w:t>
      </w:r>
      <w:r w:rsidR="00B63F6A" w:rsidRPr="00AF1B6E">
        <w:rPr>
          <w:rFonts w:ascii="仿宋" w:eastAsia="仿宋" w:hAnsi="仿宋" w:hint="eastAsia"/>
          <w:b/>
        </w:rPr>
        <w:t>不过量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在三餐后半小时均进行20～40分钟的适量运动，有助于血糖的控制。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清晨起床后空腹状态下进行体育锻炼不可取，容易发生低血糖和急性心脑血管疾病。</w:t>
      </w:r>
    </w:p>
    <w:p w:rsidR="009600F2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糖尿病</w:t>
      </w:r>
      <w:r w:rsidRPr="00AF1B6E">
        <w:rPr>
          <w:rFonts w:ascii="仿宋" w:eastAsia="仿宋" w:hAnsi="仿宋"/>
        </w:rPr>
        <w:t>人群</w:t>
      </w:r>
      <w:r w:rsidRPr="00AF1B6E">
        <w:rPr>
          <w:rFonts w:ascii="仿宋" w:eastAsia="仿宋" w:hAnsi="仿宋" w:hint="eastAsia"/>
        </w:rPr>
        <w:t>应重视运动前的血糖情况，可适当进食或</w:t>
      </w:r>
      <w:r w:rsidRPr="00AF1B6E">
        <w:rPr>
          <w:rFonts w:ascii="仿宋" w:eastAsia="仿宋" w:hAnsi="仿宋"/>
        </w:rPr>
        <w:t>携带</w:t>
      </w:r>
      <w:r w:rsidRPr="00AF1B6E">
        <w:rPr>
          <w:rFonts w:ascii="仿宋" w:eastAsia="仿宋" w:hAnsi="仿宋" w:hint="eastAsia"/>
        </w:rPr>
        <w:t>糖块，以免发生低血糖。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随身佩带糖尿病人信息卡和急救卡，以便出现意外时他人给予救治。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糖尿病患者多伴有外周神经病变，对伤痛不敏感，因此不要赤足行走。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健走前、健走中和健走后不建议饮用含糖饮料或运动饮料，否则易导致血糖过高。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健走后，要仔细检查双足，尤其是趾间、足底、足跟处，有无受压、红肿、血泡、水疱甚至肿胀等情况，一旦发现问题须及时就诊。</w:t>
      </w:r>
    </w:p>
    <w:p w:rsidR="00F30AD8" w:rsidRPr="00AF1B6E" w:rsidRDefault="00F30AD8" w:rsidP="00F30AD8">
      <w:pPr>
        <w:pStyle w:val="a3"/>
        <w:numPr>
          <w:ilvl w:val="0"/>
          <w:numId w:val="13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糖尿病患者应控制运动量，如过量健走易发生关节水肿等症状，运动受限，将大大增加血糖控制难度。</w:t>
      </w:r>
    </w:p>
    <w:p w:rsidR="000B78FB" w:rsidRPr="00AF1B6E" w:rsidRDefault="000B78FB" w:rsidP="00326063">
      <w:pPr>
        <w:spacing w:line="360" w:lineRule="auto"/>
        <w:rPr>
          <w:rFonts w:ascii="仿宋" w:eastAsia="仿宋" w:hAnsi="仿宋"/>
        </w:rPr>
      </w:pPr>
    </w:p>
    <w:p w:rsidR="000B78FB" w:rsidRPr="00AF1B6E" w:rsidRDefault="000B78FB" w:rsidP="0032606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骨关节疾病患者：</w:t>
      </w:r>
      <w:r w:rsidR="00B63F6A" w:rsidRPr="00AF1B6E">
        <w:rPr>
          <w:rFonts w:ascii="仿宋" w:eastAsia="仿宋" w:hAnsi="仿宋" w:hint="eastAsia"/>
          <w:b/>
        </w:rPr>
        <w:t>活动有益，</w:t>
      </w:r>
      <w:r w:rsidR="00802D78" w:rsidRPr="00AF1B6E">
        <w:rPr>
          <w:rFonts w:ascii="仿宋" w:eastAsia="仿宋" w:hAnsi="仿宋" w:hint="eastAsia"/>
          <w:b/>
        </w:rPr>
        <w:t>注意禁忌</w:t>
      </w:r>
    </w:p>
    <w:p w:rsidR="00B63F6A" w:rsidRPr="00AF1B6E" w:rsidRDefault="00B63F6A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适度活</w:t>
      </w:r>
      <w:r w:rsidR="00AD4B7A" w:rsidRPr="00AF1B6E">
        <w:rPr>
          <w:rFonts w:ascii="仿宋" w:eastAsia="仿宋" w:hAnsi="仿宋" w:hint="eastAsia"/>
        </w:rPr>
        <w:t>动可缓解关节不适，有助于保持和改善关节功能和结构，改善生活质量。</w:t>
      </w:r>
    </w:p>
    <w:p w:rsidR="002E5FCB" w:rsidRPr="00AF1B6E" w:rsidRDefault="00B63F6A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关节的软骨组织没有血液供应，其新陈代谢依赖于关节活动从而促进关节液的流动和物质交换，因此提倡和鼓励骨关节病人适量运动。</w:t>
      </w:r>
    </w:p>
    <w:p w:rsidR="002E5FCB" w:rsidRPr="00AF1B6E" w:rsidRDefault="002E5FCB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骨关节疾病患者身体活动建议应咨询专业医生，根据个人情况合理制定运动计划。</w:t>
      </w:r>
    </w:p>
    <w:p w:rsidR="00AD4B7A" w:rsidRPr="00AF1B6E" w:rsidRDefault="00AD4B7A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有骨关节疾病的人,健走</w:t>
      </w:r>
      <w:r w:rsidR="00855828" w:rsidRPr="00AF1B6E">
        <w:rPr>
          <w:rFonts w:ascii="仿宋" w:eastAsia="仿宋" w:hAnsi="仿宋" w:hint="eastAsia"/>
        </w:rPr>
        <w:t>时</w:t>
      </w:r>
      <w:r w:rsidRPr="00AF1B6E">
        <w:rPr>
          <w:rFonts w:ascii="仿宋" w:eastAsia="仿宋" w:hAnsi="仿宋" w:hint="eastAsia"/>
        </w:rPr>
        <w:t>应注意膝盖与脚踝的保护、注意运动的强度与时间，根据情况使用健走杖等辅助工具。</w:t>
      </w:r>
    </w:p>
    <w:p w:rsidR="00B63F6A" w:rsidRPr="00AF1B6E" w:rsidRDefault="00B63F6A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出现持续疲劳、无力感异常加重、关节活动范围降低、肿胀加重，运动后一小时疼痛不消失等症状，应暂停健走或运动计划</w:t>
      </w:r>
      <w:r w:rsidR="002E5FCB" w:rsidRPr="00AF1B6E">
        <w:rPr>
          <w:rFonts w:ascii="仿宋" w:eastAsia="仿宋" w:hAnsi="仿宋" w:hint="eastAsia"/>
        </w:rPr>
        <w:t>。</w:t>
      </w:r>
    </w:p>
    <w:p w:rsidR="00B63F6A" w:rsidRPr="00AF1B6E" w:rsidRDefault="00B63F6A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关节病变处于重症发作期，应</w:t>
      </w:r>
      <w:r w:rsidR="0089242C" w:rsidRPr="00AF1B6E">
        <w:rPr>
          <w:rFonts w:ascii="仿宋" w:eastAsia="仿宋" w:hAnsi="仿宋" w:hint="eastAsia"/>
        </w:rPr>
        <w:t>减少或避免骨关节的活动</w:t>
      </w:r>
      <w:r w:rsidRPr="00AF1B6E">
        <w:rPr>
          <w:rFonts w:ascii="仿宋" w:eastAsia="仿宋" w:hAnsi="仿宋" w:hint="eastAsia"/>
        </w:rPr>
        <w:t>，减轻</w:t>
      </w:r>
      <w:r w:rsidR="002E5FCB" w:rsidRPr="00AF1B6E">
        <w:rPr>
          <w:rFonts w:ascii="仿宋" w:eastAsia="仿宋" w:hAnsi="仿宋" w:hint="eastAsia"/>
        </w:rPr>
        <w:t>负荷。</w:t>
      </w:r>
    </w:p>
    <w:p w:rsidR="00B63F6A" w:rsidRPr="00AF1B6E" w:rsidRDefault="002E5FCB" w:rsidP="00326063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禁忌：剧烈运动</w:t>
      </w:r>
      <w:r w:rsidR="007236A8">
        <w:rPr>
          <w:rFonts w:ascii="仿宋" w:eastAsia="仿宋" w:hAnsi="仿宋"/>
        </w:rPr>
        <w:t>，</w:t>
      </w:r>
      <w:r w:rsidRPr="00AF1B6E">
        <w:rPr>
          <w:rFonts w:ascii="仿宋" w:eastAsia="仿宋" w:hAnsi="仿宋" w:hint="eastAsia"/>
        </w:rPr>
        <w:t>稳定性差的关节进行大量重复性活动、过度伸展</w:t>
      </w:r>
      <w:r w:rsidR="007236A8">
        <w:rPr>
          <w:rFonts w:ascii="仿宋" w:eastAsia="仿宋" w:hAnsi="仿宋"/>
        </w:rPr>
        <w:t>，</w:t>
      </w:r>
      <w:r w:rsidRPr="00AF1B6E">
        <w:rPr>
          <w:rFonts w:ascii="仿宋" w:eastAsia="仿宋" w:hAnsi="仿宋" w:hint="eastAsia"/>
        </w:rPr>
        <w:t>风湿性关节炎患者在早晨运动。</w:t>
      </w:r>
    </w:p>
    <w:p w:rsidR="000B78FB" w:rsidRPr="00AF1B6E" w:rsidRDefault="000B78FB" w:rsidP="0032606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lastRenderedPageBreak/>
        <w:t>肥胖人群：</w:t>
      </w:r>
      <w:r w:rsidR="00D26425" w:rsidRPr="00AF1B6E">
        <w:rPr>
          <w:rFonts w:ascii="仿宋" w:eastAsia="仿宋" w:hAnsi="仿宋" w:hint="eastAsia"/>
          <w:b/>
        </w:rPr>
        <w:t>量力而行，防止关节损伤</w:t>
      </w:r>
    </w:p>
    <w:p w:rsidR="000B78FB" w:rsidRPr="00AF1B6E" w:rsidRDefault="000B78FB" w:rsidP="00326063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</w:rPr>
      </w:pPr>
      <w:bookmarkStart w:id="2" w:name="OLE_LINK3"/>
      <w:bookmarkStart w:id="3" w:name="OLE_LINK4"/>
      <w:bookmarkStart w:id="4" w:name="OLE_LINK5"/>
      <w:r w:rsidRPr="00AF1B6E">
        <w:rPr>
          <w:rFonts w:ascii="仿宋" w:eastAsia="仿宋" w:hAnsi="仿宋" w:hint="eastAsia"/>
        </w:rPr>
        <w:t>肥胖人群</w:t>
      </w:r>
      <w:bookmarkEnd w:id="2"/>
      <w:bookmarkEnd w:id="3"/>
      <w:bookmarkEnd w:id="4"/>
      <w:r w:rsidRPr="00AF1B6E">
        <w:rPr>
          <w:rFonts w:ascii="仿宋" w:eastAsia="仿宋" w:hAnsi="仿宋" w:hint="eastAsia"/>
        </w:rPr>
        <w:t>的健走强度不宜</w:t>
      </w:r>
      <w:r w:rsidRPr="00AF1B6E">
        <w:rPr>
          <w:rFonts w:ascii="仿宋" w:eastAsia="仿宋" w:hAnsi="仿宋"/>
        </w:rPr>
        <w:t>过</w:t>
      </w:r>
      <w:r w:rsidRPr="00AF1B6E">
        <w:rPr>
          <w:rFonts w:ascii="仿宋" w:eastAsia="仿宋" w:hAnsi="仿宋" w:hint="eastAsia"/>
        </w:rPr>
        <w:t>高，建议采用中低强度，也可间歇变换短暂的中高强度，加速脂肪的消耗。</w:t>
      </w:r>
    </w:p>
    <w:p w:rsidR="000B78FB" w:rsidRPr="00AF1B6E" w:rsidRDefault="000B78FB" w:rsidP="00326063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健走时</w:t>
      </w:r>
      <w:r w:rsidRPr="00AF1B6E">
        <w:rPr>
          <w:rFonts w:ascii="仿宋" w:eastAsia="仿宋" w:hAnsi="仿宋"/>
        </w:rPr>
        <w:t>应适当</w:t>
      </w:r>
      <w:r w:rsidRPr="00AF1B6E">
        <w:rPr>
          <w:rFonts w:ascii="仿宋" w:eastAsia="仿宋" w:hAnsi="仿宋" w:hint="eastAsia"/>
        </w:rPr>
        <w:t>增加摆臂幅度和频率，可</w:t>
      </w:r>
      <w:r w:rsidRPr="00AF1B6E">
        <w:rPr>
          <w:rFonts w:ascii="仿宋" w:eastAsia="仿宋" w:hAnsi="仿宋"/>
        </w:rPr>
        <w:t>采用“</w:t>
      </w:r>
      <w:r w:rsidRPr="00AF1B6E">
        <w:rPr>
          <w:rFonts w:ascii="仿宋" w:eastAsia="仿宋" w:hAnsi="仿宋" w:hint="eastAsia"/>
        </w:rPr>
        <w:t>中轴扭转</w:t>
      </w:r>
      <w:r w:rsidRPr="00AF1B6E">
        <w:rPr>
          <w:rFonts w:ascii="仿宋" w:eastAsia="仿宋" w:hAnsi="仿宋"/>
        </w:rPr>
        <w:t>”</w:t>
      </w:r>
      <w:r w:rsidRPr="00AF1B6E">
        <w:rPr>
          <w:rFonts w:ascii="仿宋" w:eastAsia="仿宋" w:hAnsi="仿宋" w:hint="eastAsia"/>
        </w:rPr>
        <w:t>的方式，增加腰腹的锻炼。</w:t>
      </w:r>
    </w:p>
    <w:p w:rsidR="000B78FB" w:rsidRPr="00AF1B6E" w:rsidRDefault="000B78FB" w:rsidP="00326063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严重</w:t>
      </w:r>
      <w:r w:rsidRPr="00AF1B6E">
        <w:rPr>
          <w:rFonts w:ascii="仿宋" w:eastAsia="仿宋" w:hAnsi="仿宋"/>
        </w:rPr>
        <w:t>肥胖的</w:t>
      </w:r>
      <w:r w:rsidRPr="00AF1B6E">
        <w:rPr>
          <w:rFonts w:ascii="仿宋" w:eastAsia="仿宋" w:hAnsi="仿宋" w:hint="eastAsia"/>
        </w:rPr>
        <w:t>人群</w:t>
      </w:r>
      <w:r w:rsidR="00214601" w:rsidRPr="00AF1B6E">
        <w:rPr>
          <w:rFonts w:ascii="仿宋" w:eastAsia="仿宋" w:hAnsi="仿宋" w:hint="eastAsia"/>
        </w:rPr>
        <w:t>会对膝关节造成压力，</w:t>
      </w:r>
      <w:r w:rsidRPr="00AF1B6E">
        <w:rPr>
          <w:rFonts w:ascii="仿宋" w:eastAsia="仿宋" w:hAnsi="仿宋" w:hint="eastAsia"/>
        </w:rPr>
        <w:t>建议</w:t>
      </w:r>
      <w:r w:rsidRPr="00AF1B6E">
        <w:rPr>
          <w:rFonts w:ascii="仿宋" w:eastAsia="仿宋" w:hAnsi="仿宋"/>
        </w:rPr>
        <w:t>手持健走杖进行健走</w:t>
      </w:r>
      <w:r w:rsidR="00214601" w:rsidRPr="00AF1B6E">
        <w:rPr>
          <w:rFonts w:ascii="仿宋" w:eastAsia="仿宋" w:hAnsi="仿宋" w:hint="eastAsia"/>
        </w:rPr>
        <w:t>、适度适量</w:t>
      </w:r>
      <w:r w:rsidRPr="00AF1B6E">
        <w:rPr>
          <w:rFonts w:ascii="仿宋" w:eastAsia="仿宋" w:hAnsi="仿宋"/>
        </w:rPr>
        <w:t>，</w:t>
      </w:r>
      <w:r w:rsidRPr="00AF1B6E">
        <w:rPr>
          <w:rFonts w:ascii="仿宋" w:eastAsia="仿宋" w:hAnsi="仿宋" w:hint="eastAsia"/>
        </w:rPr>
        <w:t>以保护膝关节。</w:t>
      </w:r>
    </w:p>
    <w:p w:rsidR="000B78FB" w:rsidRPr="00AF1B6E" w:rsidRDefault="000B78FB" w:rsidP="00326063">
      <w:pPr>
        <w:pStyle w:val="a3"/>
        <w:numPr>
          <w:ilvl w:val="0"/>
          <w:numId w:val="15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健走运动会增加食欲，肥胖人群应注意合理控制饮食，防止体重增加或反弹。</w:t>
      </w:r>
    </w:p>
    <w:p w:rsidR="000B78FB" w:rsidRPr="00AF1B6E" w:rsidRDefault="000B78FB" w:rsidP="00326063">
      <w:pPr>
        <w:spacing w:line="360" w:lineRule="auto"/>
        <w:rPr>
          <w:rFonts w:ascii="仿宋" w:eastAsia="仿宋" w:hAnsi="仿宋"/>
        </w:rPr>
      </w:pPr>
    </w:p>
    <w:p w:rsidR="000B78FB" w:rsidRPr="00AF1B6E" w:rsidRDefault="000B78FB" w:rsidP="0032606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高血压人群</w:t>
      </w:r>
      <w:bookmarkStart w:id="5" w:name="OLE_LINK6"/>
      <w:bookmarkStart w:id="6" w:name="OLE_LINK7"/>
      <w:r w:rsidRPr="00AF1B6E">
        <w:rPr>
          <w:rFonts w:ascii="仿宋" w:eastAsia="仿宋" w:hAnsi="仿宋" w:hint="eastAsia"/>
          <w:b/>
        </w:rPr>
        <w:t>：</w:t>
      </w:r>
      <w:bookmarkEnd w:id="5"/>
      <w:bookmarkEnd w:id="6"/>
      <w:r w:rsidR="00D26425" w:rsidRPr="00AF1B6E">
        <w:rPr>
          <w:rFonts w:ascii="仿宋" w:eastAsia="仿宋" w:hAnsi="仿宋" w:hint="eastAsia"/>
          <w:b/>
        </w:rPr>
        <w:t>循序渐进、量力而行</w:t>
      </w:r>
    </w:p>
    <w:p w:rsidR="000B78FB" w:rsidRPr="00AF1B6E" w:rsidRDefault="000B78FB" w:rsidP="0032606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高血压人群应</w:t>
      </w:r>
      <w:r w:rsidR="0089242C" w:rsidRPr="00AF1B6E">
        <w:rPr>
          <w:rFonts w:ascii="仿宋" w:eastAsia="仿宋" w:hAnsi="仿宋" w:hint="eastAsia"/>
        </w:rPr>
        <w:t>特别注意</w:t>
      </w:r>
      <w:r w:rsidRPr="00AF1B6E">
        <w:rPr>
          <w:rFonts w:ascii="仿宋" w:eastAsia="仿宋" w:hAnsi="仿宋"/>
        </w:rPr>
        <w:t>遵循循序渐进原则，逐步增加健走强度和运动量</w:t>
      </w:r>
      <w:r w:rsidR="00855828" w:rsidRPr="00AF1B6E">
        <w:rPr>
          <w:rFonts w:ascii="仿宋" w:eastAsia="仿宋" w:hAnsi="仿宋"/>
        </w:rPr>
        <w:t>，</w:t>
      </w:r>
      <w:r w:rsidR="00855828" w:rsidRPr="00AF1B6E">
        <w:rPr>
          <w:rFonts w:ascii="仿宋" w:eastAsia="仿宋" w:hAnsi="仿宋" w:hint="eastAsia"/>
        </w:rPr>
        <w:t>以</w:t>
      </w:r>
      <w:r w:rsidR="00855828" w:rsidRPr="00AF1B6E">
        <w:rPr>
          <w:rFonts w:ascii="仿宋" w:eastAsia="仿宋" w:hAnsi="仿宋"/>
        </w:rPr>
        <w:t>达到最佳的降压效果</w:t>
      </w:r>
      <w:r w:rsidRPr="00AF1B6E">
        <w:rPr>
          <w:rFonts w:ascii="仿宋" w:eastAsia="仿宋" w:hAnsi="仿宋"/>
        </w:rPr>
        <w:t>。</w:t>
      </w:r>
    </w:p>
    <w:p w:rsidR="000B78FB" w:rsidRPr="00AF1B6E" w:rsidRDefault="000B78FB" w:rsidP="0032606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健走前要做轻度热身运动，如伸展、下蹲运动。</w:t>
      </w:r>
    </w:p>
    <w:p w:rsidR="000B78FB" w:rsidRPr="00AF1B6E" w:rsidRDefault="000B78FB" w:rsidP="0032606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健走中要时刻注意身体情况，如果感到胸痛、胸闷、心悸、呼吸困难等，应立即停止运动，并采取相应的措施。</w:t>
      </w:r>
    </w:p>
    <w:p w:rsidR="000B78FB" w:rsidRPr="00AF1B6E" w:rsidRDefault="000B78FB" w:rsidP="0032606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在热身、健走的过程中，尽量避免头部低于腰部、憋气或用力等情况。</w:t>
      </w:r>
    </w:p>
    <w:p w:rsidR="000B78FB" w:rsidRPr="00AF1B6E" w:rsidRDefault="000B78FB" w:rsidP="0032606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健走结束时要缓慢停止。若健走后出现头晕、胸闷、气短、食欲下降、</w:t>
      </w:r>
      <w:r w:rsidR="0089242C" w:rsidRPr="00AF1B6E">
        <w:rPr>
          <w:rFonts w:ascii="仿宋" w:eastAsia="仿宋" w:hAnsi="仿宋" w:hint="eastAsia"/>
        </w:rPr>
        <w:t>次日</w:t>
      </w:r>
      <w:r w:rsidRPr="00AF1B6E">
        <w:rPr>
          <w:rFonts w:ascii="仿宋" w:eastAsia="仿宋" w:hAnsi="仿宋" w:hint="eastAsia"/>
        </w:rPr>
        <w:t>疲乏等症状，说明运动量可能过大了，应调整强度。若</w:t>
      </w:r>
      <w:r w:rsidRPr="00AF1B6E">
        <w:rPr>
          <w:rFonts w:ascii="仿宋" w:eastAsia="仿宋" w:hAnsi="仿宋"/>
        </w:rPr>
        <w:t>减少运动量后，仍出现不适症状，应停止运动，必要时可去医院查诊。</w:t>
      </w:r>
    </w:p>
    <w:p w:rsidR="000B78FB" w:rsidRPr="00AF1B6E" w:rsidRDefault="000B78FB" w:rsidP="00326063">
      <w:pPr>
        <w:pStyle w:val="a3"/>
        <w:numPr>
          <w:ilvl w:val="0"/>
          <w:numId w:val="16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若身体</w:t>
      </w:r>
      <w:r w:rsidRPr="00AF1B6E">
        <w:rPr>
          <w:rFonts w:ascii="仿宋" w:eastAsia="仿宋" w:hAnsi="仿宋"/>
        </w:rPr>
        <w:t>条件允许</w:t>
      </w:r>
      <w:r w:rsidRPr="00AF1B6E">
        <w:rPr>
          <w:rFonts w:ascii="仿宋" w:eastAsia="仿宋" w:hAnsi="仿宋" w:hint="eastAsia"/>
        </w:rPr>
        <w:t>，</w:t>
      </w:r>
      <w:r w:rsidRPr="00AF1B6E">
        <w:rPr>
          <w:rFonts w:ascii="仿宋" w:eastAsia="仿宋" w:hAnsi="仿宋"/>
        </w:rPr>
        <w:t>可以</w:t>
      </w:r>
      <w:r w:rsidRPr="00AF1B6E">
        <w:rPr>
          <w:rFonts w:ascii="仿宋" w:eastAsia="仿宋" w:hAnsi="仿宋" w:hint="eastAsia"/>
        </w:rPr>
        <w:t>在</w:t>
      </w:r>
      <w:r w:rsidRPr="00AF1B6E">
        <w:rPr>
          <w:rFonts w:ascii="仿宋" w:eastAsia="仿宋" w:hAnsi="仿宋"/>
        </w:rPr>
        <w:t>每天健走中适当增加小强度的力量</w:t>
      </w:r>
      <w:r w:rsidRPr="00AF1B6E">
        <w:rPr>
          <w:rFonts w:ascii="仿宋" w:eastAsia="仿宋" w:hAnsi="仿宋" w:hint="eastAsia"/>
        </w:rPr>
        <w:t>练习和</w:t>
      </w:r>
      <w:r w:rsidRPr="00AF1B6E">
        <w:rPr>
          <w:rFonts w:ascii="仿宋" w:eastAsia="仿宋" w:hAnsi="仿宋"/>
        </w:rPr>
        <w:t>柔韧性练习。</w:t>
      </w:r>
    </w:p>
    <w:p w:rsidR="000B78FB" w:rsidRPr="00AF1B6E" w:rsidRDefault="000B78FB" w:rsidP="00326063">
      <w:pPr>
        <w:spacing w:line="360" w:lineRule="auto"/>
        <w:rPr>
          <w:rFonts w:ascii="仿宋" w:eastAsia="仿宋" w:hAnsi="仿宋"/>
        </w:rPr>
      </w:pPr>
    </w:p>
    <w:p w:rsidR="004B109F" w:rsidRPr="00AF1B6E" w:rsidRDefault="00042934" w:rsidP="00326063">
      <w:pPr>
        <w:spacing w:line="360" w:lineRule="auto"/>
        <w:rPr>
          <w:rFonts w:ascii="仿宋" w:eastAsia="仿宋" w:hAnsi="仿宋"/>
          <w:b/>
        </w:rPr>
      </w:pPr>
      <w:r w:rsidRPr="00AF1B6E">
        <w:rPr>
          <w:rFonts w:ascii="仿宋" w:eastAsia="仿宋" w:hAnsi="仿宋" w:hint="eastAsia"/>
          <w:b/>
        </w:rPr>
        <w:t>冠心病患者：</w:t>
      </w:r>
    </w:p>
    <w:p w:rsidR="00042934" w:rsidRPr="00AF1B6E" w:rsidRDefault="00042934" w:rsidP="00326063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适当的运动，可</w:t>
      </w:r>
      <w:r w:rsidR="00D26425" w:rsidRPr="00AF1B6E">
        <w:rPr>
          <w:rFonts w:ascii="仿宋" w:eastAsia="仿宋" w:hAnsi="仿宋" w:hint="eastAsia"/>
        </w:rPr>
        <w:t>改善冠状动脉</w:t>
      </w:r>
      <w:r w:rsidR="00855828" w:rsidRPr="00AF1B6E">
        <w:rPr>
          <w:rFonts w:ascii="仿宋" w:eastAsia="仿宋" w:hAnsi="仿宋" w:hint="eastAsia"/>
        </w:rPr>
        <w:t>供血和心脏</w:t>
      </w:r>
      <w:r w:rsidR="00D26425" w:rsidRPr="00AF1B6E">
        <w:rPr>
          <w:rFonts w:ascii="仿宋" w:eastAsia="仿宋" w:hAnsi="仿宋" w:hint="eastAsia"/>
        </w:rPr>
        <w:t>功能，降低心肌缺血发生风险。</w:t>
      </w:r>
    </w:p>
    <w:p w:rsidR="00D26425" w:rsidRPr="00AF1B6E" w:rsidRDefault="00042934" w:rsidP="00326063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但过量运动会增加心脏负荷，导致发</w:t>
      </w:r>
      <w:r w:rsidR="00D26425" w:rsidRPr="00AF1B6E">
        <w:rPr>
          <w:rFonts w:ascii="仿宋" w:eastAsia="仿宋" w:hAnsi="仿宋" w:hint="eastAsia"/>
        </w:rPr>
        <w:t>生心肌缺血并表现为心绞痛</w:t>
      </w:r>
      <w:r w:rsidR="00855828" w:rsidRPr="00AF1B6E">
        <w:rPr>
          <w:rFonts w:ascii="仿宋" w:eastAsia="仿宋" w:hAnsi="仿宋" w:hint="eastAsia"/>
        </w:rPr>
        <w:t>，冠心病患者运动量应以不诱发心绞痛发作为基本原则</w:t>
      </w:r>
      <w:r w:rsidR="00D26425" w:rsidRPr="00AF1B6E">
        <w:rPr>
          <w:rFonts w:ascii="仿宋" w:eastAsia="仿宋" w:hAnsi="仿宋" w:hint="eastAsia"/>
        </w:rPr>
        <w:t>。</w:t>
      </w:r>
    </w:p>
    <w:p w:rsidR="00042934" w:rsidRPr="00AF1B6E" w:rsidRDefault="00D26425" w:rsidP="00326063">
      <w:pPr>
        <w:pStyle w:val="a3"/>
        <w:numPr>
          <w:ilvl w:val="0"/>
          <w:numId w:val="17"/>
        </w:numPr>
        <w:spacing w:line="360" w:lineRule="auto"/>
        <w:ind w:firstLineChars="0"/>
        <w:rPr>
          <w:rFonts w:ascii="仿宋" w:eastAsia="仿宋" w:hAnsi="仿宋"/>
        </w:rPr>
      </w:pPr>
      <w:r w:rsidRPr="00AF1B6E">
        <w:rPr>
          <w:rFonts w:ascii="仿宋" w:eastAsia="仿宋" w:hAnsi="仿宋" w:hint="eastAsia"/>
        </w:rPr>
        <w:t>建议严格遵照医嘱，并加强防护。</w:t>
      </w:r>
    </w:p>
    <w:p w:rsidR="00326063" w:rsidRPr="00AF1B6E" w:rsidRDefault="00326063" w:rsidP="00326063">
      <w:pPr>
        <w:spacing w:line="360" w:lineRule="auto"/>
        <w:rPr>
          <w:rFonts w:ascii="仿宋" w:eastAsia="仿宋" w:hAnsi="仿宋"/>
        </w:rPr>
      </w:pPr>
    </w:p>
    <w:p w:rsidR="00326063" w:rsidRPr="00AF1B6E" w:rsidRDefault="00326063" w:rsidP="00326063">
      <w:pPr>
        <w:spacing w:line="360" w:lineRule="auto"/>
        <w:rPr>
          <w:rFonts w:ascii="仿宋" w:eastAsia="仿宋" w:hAnsi="仿宋"/>
          <w:b/>
          <w:sz w:val="18"/>
          <w:shd w:val="pct15" w:color="auto" w:fill="FFFFFF"/>
        </w:rPr>
      </w:pPr>
      <w:r w:rsidRPr="00AF1B6E">
        <w:rPr>
          <w:rFonts w:ascii="仿宋" w:eastAsia="仿宋" w:hAnsi="仿宋" w:hint="eastAsia"/>
          <w:b/>
          <w:sz w:val="18"/>
          <w:shd w:val="pct15" w:color="auto" w:fill="FFFFFF"/>
        </w:rPr>
        <w:t>特别说明：</w:t>
      </w:r>
    </w:p>
    <w:p w:rsidR="00326063" w:rsidRPr="00AF1B6E" w:rsidRDefault="00326063" w:rsidP="009600F2">
      <w:pPr>
        <w:pStyle w:val="a3"/>
        <w:numPr>
          <w:ilvl w:val="0"/>
          <w:numId w:val="18"/>
        </w:numPr>
        <w:ind w:firstLineChars="0"/>
        <w:rPr>
          <w:rFonts w:ascii="仿宋" w:eastAsia="仿宋" w:hAnsi="仿宋"/>
          <w:sz w:val="18"/>
          <w:shd w:val="pct15" w:color="auto" w:fill="FFFFFF"/>
        </w:rPr>
      </w:pPr>
      <w:r w:rsidRPr="00AF1B6E">
        <w:rPr>
          <w:rFonts w:ascii="仿宋" w:eastAsia="仿宋" w:hAnsi="仿宋" w:hint="eastAsia"/>
          <w:sz w:val="18"/>
          <w:shd w:val="pct15" w:color="auto" w:fill="FFFFFF"/>
        </w:rPr>
        <w:t>宣言所述建议适用于大多数普通成年人作为参考使用，个体运动计划应根据自身条件确定</w:t>
      </w:r>
      <w:r w:rsidR="00BC1F53" w:rsidRPr="00AF1B6E">
        <w:rPr>
          <w:rFonts w:ascii="仿宋" w:eastAsia="仿宋" w:hAnsi="仿宋" w:hint="eastAsia"/>
          <w:sz w:val="18"/>
          <w:shd w:val="pct15" w:color="auto" w:fill="FFFFFF"/>
        </w:rPr>
        <w:t>，</w:t>
      </w:r>
      <w:r w:rsidRPr="00AF1B6E">
        <w:rPr>
          <w:rFonts w:ascii="仿宋" w:eastAsia="仿宋" w:hAnsi="仿宋" w:hint="eastAsia"/>
          <w:sz w:val="18"/>
          <w:shd w:val="pct15" w:color="auto" w:fill="FFFFFF"/>
        </w:rPr>
        <w:t>建议在专业人员指导下进行。</w:t>
      </w:r>
    </w:p>
    <w:p w:rsidR="00D0116A" w:rsidRPr="009600F2" w:rsidRDefault="00326063" w:rsidP="009600F2">
      <w:pPr>
        <w:pStyle w:val="a3"/>
        <w:numPr>
          <w:ilvl w:val="0"/>
          <w:numId w:val="18"/>
        </w:numPr>
        <w:ind w:firstLineChars="0"/>
        <w:rPr>
          <w:rFonts w:ascii="仿宋" w:eastAsia="仿宋" w:hAnsi="仿宋"/>
          <w:sz w:val="18"/>
          <w:shd w:val="pct15" w:color="auto" w:fill="FFFFFF"/>
        </w:rPr>
      </w:pPr>
      <w:r w:rsidRPr="00AF1B6E">
        <w:rPr>
          <w:rFonts w:ascii="仿宋" w:eastAsia="仿宋" w:hAnsi="仿宋" w:hint="eastAsia"/>
          <w:sz w:val="18"/>
          <w:shd w:val="pct15" w:color="auto" w:fill="FFFFFF"/>
        </w:rPr>
        <w:t>患病人群、肥胖人群、体弱人群等特殊人群，请</w:t>
      </w:r>
      <w:r w:rsidR="00784FF3" w:rsidRPr="00AF1B6E">
        <w:rPr>
          <w:rFonts w:ascii="仿宋" w:eastAsia="仿宋" w:hAnsi="仿宋" w:hint="eastAsia"/>
          <w:sz w:val="18"/>
          <w:shd w:val="pct15" w:color="auto" w:fill="FFFFFF"/>
        </w:rPr>
        <w:t>参考</w:t>
      </w:r>
      <w:r w:rsidRPr="00AF1B6E">
        <w:rPr>
          <w:rFonts w:ascii="仿宋" w:eastAsia="仿宋" w:hAnsi="仿宋" w:hint="eastAsia"/>
          <w:sz w:val="18"/>
          <w:shd w:val="pct15" w:color="auto" w:fill="FFFFFF"/>
        </w:rPr>
        <w:t>附件中“特殊人群健走注意事项”，并遵照专业人员建议制定健走或健身计划。</w:t>
      </w:r>
    </w:p>
    <w:sectPr w:rsidR="00D0116A" w:rsidRPr="009600F2" w:rsidSect="001D4B9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C4" w:rsidRDefault="008D59C4" w:rsidP="00A13275">
      <w:r>
        <w:separator/>
      </w:r>
    </w:p>
  </w:endnote>
  <w:endnote w:type="continuationSeparator" w:id="0">
    <w:p w:rsidR="008D59C4" w:rsidRDefault="008D59C4" w:rsidP="00A1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C4" w:rsidRDefault="008D59C4" w:rsidP="00A13275">
      <w:r>
        <w:separator/>
      </w:r>
    </w:p>
  </w:footnote>
  <w:footnote w:type="continuationSeparator" w:id="0">
    <w:p w:rsidR="008D59C4" w:rsidRDefault="008D59C4" w:rsidP="00A1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4A2"/>
    <w:multiLevelType w:val="hybridMultilevel"/>
    <w:tmpl w:val="6FB01D76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52A22"/>
    <w:multiLevelType w:val="hybridMultilevel"/>
    <w:tmpl w:val="0E262E60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64829"/>
    <w:multiLevelType w:val="hybridMultilevel"/>
    <w:tmpl w:val="33F6B2BC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A769D"/>
    <w:multiLevelType w:val="hybridMultilevel"/>
    <w:tmpl w:val="5D3A0684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237212"/>
    <w:multiLevelType w:val="hybridMultilevel"/>
    <w:tmpl w:val="F66A0C0C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D653DF"/>
    <w:multiLevelType w:val="hybridMultilevel"/>
    <w:tmpl w:val="B77CA278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13974"/>
    <w:multiLevelType w:val="hybridMultilevel"/>
    <w:tmpl w:val="9E5492C4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6A0291"/>
    <w:multiLevelType w:val="hybridMultilevel"/>
    <w:tmpl w:val="6ADE4E46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354A9"/>
    <w:multiLevelType w:val="hybridMultilevel"/>
    <w:tmpl w:val="4A7A7E66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32997"/>
    <w:multiLevelType w:val="hybridMultilevel"/>
    <w:tmpl w:val="91C0F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A76D6D"/>
    <w:multiLevelType w:val="hybridMultilevel"/>
    <w:tmpl w:val="64BE3FF6"/>
    <w:lvl w:ilvl="0" w:tplc="59A47C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545C62"/>
    <w:multiLevelType w:val="hybridMultilevel"/>
    <w:tmpl w:val="D7021ECA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602F94"/>
    <w:multiLevelType w:val="hybridMultilevel"/>
    <w:tmpl w:val="FF2A8D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794B6F"/>
    <w:multiLevelType w:val="hybridMultilevel"/>
    <w:tmpl w:val="36CEF168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8B1823"/>
    <w:multiLevelType w:val="hybridMultilevel"/>
    <w:tmpl w:val="C3F2AE68"/>
    <w:lvl w:ilvl="0" w:tplc="03482A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6B2199"/>
    <w:multiLevelType w:val="hybridMultilevel"/>
    <w:tmpl w:val="2B68BB3E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8A0173"/>
    <w:multiLevelType w:val="hybridMultilevel"/>
    <w:tmpl w:val="705C01F4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77545C"/>
    <w:multiLevelType w:val="hybridMultilevel"/>
    <w:tmpl w:val="224E7030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1638E6"/>
    <w:multiLevelType w:val="hybridMultilevel"/>
    <w:tmpl w:val="18026878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957AFA"/>
    <w:multiLevelType w:val="hybridMultilevel"/>
    <w:tmpl w:val="152A5ADC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ED41CD"/>
    <w:multiLevelType w:val="hybridMultilevel"/>
    <w:tmpl w:val="2A58E582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27171"/>
    <w:multiLevelType w:val="hybridMultilevel"/>
    <w:tmpl w:val="BCFA52EE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DE522C"/>
    <w:multiLevelType w:val="hybridMultilevel"/>
    <w:tmpl w:val="413ABE4C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B23D72"/>
    <w:multiLevelType w:val="hybridMultilevel"/>
    <w:tmpl w:val="FC422A1E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A2564"/>
    <w:multiLevelType w:val="hybridMultilevel"/>
    <w:tmpl w:val="42344C20"/>
    <w:lvl w:ilvl="0" w:tplc="C8808F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24"/>
  </w:num>
  <w:num w:numId="6">
    <w:abstractNumId w:val="18"/>
  </w:num>
  <w:num w:numId="7">
    <w:abstractNumId w:val="12"/>
  </w:num>
  <w:num w:numId="8">
    <w:abstractNumId w:val="6"/>
  </w:num>
  <w:num w:numId="9">
    <w:abstractNumId w:val="7"/>
  </w:num>
  <w:num w:numId="10">
    <w:abstractNumId w:val="4"/>
  </w:num>
  <w:num w:numId="11">
    <w:abstractNumId w:val="19"/>
  </w:num>
  <w:num w:numId="12">
    <w:abstractNumId w:val="1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1"/>
  </w:num>
  <w:num w:numId="18">
    <w:abstractNumId w:val="16"/>
  </w:num>
  <w:num w:numId="19">
    <w:abstractNumId w:val="23"/>
  </w:num>
  <w:num w:numId="20">
    <w:abstractNumId w:val="17"/>
  </w:num>
  <w:num w:numId="21">
    <w:abstractNumId w:val="20"/>
  </w:num>
  <w:num w:numId="22">
    <w:abstractNumId w:val="22"/>
  </w:num>
  <w:num w:numId="23">
    <w:abstractNumId w:val="8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24"/>
    <w:rsid w:val="00003AA6"/>
    <w:rsid w:val="00005FD5"/>
    <w:rsid w:val="000279A2"/>
    <w:rsid w:val="00032110"/>
    <w:rsid w:val="00033B63"/>
    <w:rsid w:val="0003786D"/>
    <w:rsid w:val="00042934"/>
    <w:rsid w:val="00060B2A"/>
    <w:rsid w:val="0006122E"/>
    <w:rsid w:val="00064C6E"/>
    <w:rsid w:val="00065915"/>
    <w:rsid w:val="0007540E"/>
    <w:rsid w:val="000773AB"/>
    <w:rsid w:val="00077528"/>
    <w:rsid w:val="000836DC"/>
    <w:rsid w:val="00086B56"/>
    <w:rsid w:val="00094177"/>
    <w:rsid w:val="00096708"/>
    <w:rsid w:val="00097F21"/>
    <w:rsid w:val="000A130A"/>
    <w:rsid w:val="000A4B16"/>
    <w:rsid w:val="000A6E78"/>
    <w:rsid w:val="000A7C23"/>
    <w:rsid w:val="000B0BF1"/>
    <w:rsid w:val="000B184E"/>
    <w:rsid w:val="000B78FB"/>
    <w:rsid w:val="000C0CA3"/>
    <w:rsid w:val="000C6195"/>
    <w:rsid w:val="000D0C6B"/>
    <w:rsid w:val="000E0CCF"/>
    <w:rsid w:val="000E29B7"/>
    <w:rsid w:val="000F0822"/>
    <w:rsid w:val="001020C4"/>
    <w:rsid w:val="00106AC3"/>
    <w:rsid w:val="001116C3"/>
    <w:rsid w:val="00112F3A"/>
    <w:rsid w:val="0011311A"/>
    <w:rsid w:val="001176A2"/>
    <w:rsid w:val="001200F8"/>
    <w:rsid w:val="00124CE9"/>
    <w:rsid w:val="00131820"/>
    <w:rsid w:val="001469FC"/>
    <w:rsid w:val="00155375"/>
    <w:rsid w:val="00157574"/>
    <w:rsid w:val="001641A8"/>
    <w:rsid w:val="00172950"/>
    <w:rsid w:val="001908D7"/>
    <w:rsid w:val="001A37F9"/>
    <w:rsid w:val="001C02AF"/>
    <w:rsid w:val="001C0F46"/>
    <w:rsid w:val="001C3EEC"/>
    <w:rsid w:val="001D4B9E"/>
    <w:rsid w:val="001E497D"/>
    <w:rsid w:val="001E61D8"/>
    <w:rsid w:val="001F0800"/>
    <w:rsid w:val="001F2F99"/>
    <w:rsid w:val="001F5E23"/>
    <w:rsid w:val="00211C53"/>
    <w:rsid w:val="00214601"/>
    <w:rsid w:val="00220D70"/>
    <w:rsid w:val="00251698"/>
    <w:rsid w:val="00262746"/>
    <w:rsid w:val="00271279"/>
    <w:rsid w:val="00274C5B"/>
    <w:rsid w:val="00277070"/>
    <w:rsid w:val="002820F5"/>
    <w:rsid w:val="00287BA6"/>
    <w:rsid w:val="00287F49"/>
    <w:rsid w:val="00291F9E"/>
    <w:rsid w:val="002D2F5D"/>
    <w:rsid w:val="002E0993"/>
    <w:rsid w:val="002E3135"/>
    <w:rsid w:val="002E5FCB"/>
    <w:rsid w:val="002F0EA2"/>
    <w:rsid w:val="003031C0"/>
    <w:rsid w:val="00305D1B"/>
    <w:rsid w:val="003068B3"/>
    <w:rsid w:val="003123C9"/>
    <w:rsid w:val="00312BE6"/>
    <w:rsid w:val="003246DF"/>
    <w:rsid w:val="00326063"/>
    <w:rsid w:val="003454C4"/>
    <w:rsid w:val="003548BF"/>
    <w:rsid w:val="0036100E"/>
    <w:rsid w:val="0038181B"/>
    <w:rsid w:val="00393B38"/>
    <w:rsid w:val="003A6C30"/>
    <w:rsid w:val="003B4B61"/>
    <w:rsid w:val="003C5ED4"/>
    <w:rsid w:val="003C7AA3"/>
    <w:rsid w:val="00402A34"/>
    <w:rsid w:val="00410AD6"/>
    <w:rsid w:val="004135E9"/>
    <w:rsid w:val="004168D5"/>
    <w:rsid w:val="00417200"/>
    <w:rsid w:val="00435421"/>
    <w:rsid w:val="0044594E"/>
    <w:rsid w:val="00447302"/>
    <w:rsid w:val="0045302E"/>
    <w:rsid w:val="0045576D"/>
    <w:rsid w:val="00473967"/>
    <w:rsid w:val="004765AB"/>
    <w:rsid w:val="00477473"/>
    <w:rsid w:val="00482063"/>
    <w:rsid w:val="004858D5"/>
    <w:rsid w:val="004A472A"/>
    <w:rsid w:val="004B109F"/>
    <w:rsid w:val="004C5054"/>
    <w:rsid w:val="004C512E"/>
    <w:rsid w:val="004C54A3"/>
    <w:rsid w:val="004C5B7D"/>
    <w:rsid w:val="004F23C0"/>
    <w:rsid w:val="004F7990"/>
    <w:rsid w:val="004F7EA9"/>
    <w:rsid w:val="00507B15"/>
    <w:rsid w:val="00514AF9"/>
    <w:rsid w:val="00524DDD"/>
    <w:rsid w:val="00533259"/>
    <w:rsid w:val="005477CB"/>
    <w:rsid w:val="005519F4"/>
    <w:rsid w:val="00554EA1"/>
    <w:rsid w:val="00555C73"/>
    <w:rsid w:val="00570330"/>
    <w:rsid w:val="0058027A"/>
    <w:rsid w:val="00584306"/>
    <w:rsid w:val="00584BC4"/>
    <w:rsid w:val="00592258"/>
    <w:rsid w:val="005A5AB2"/>
    <w:rsid w:val="005A6E1C"/>
    <w:rsid w:val="005B1C68"/>
    <w:rsid w:val="005C054B"/>
    <w:rsid w:val="005C2249"/>
    <w:rsid w:val="005C732F"/>
    <w:rsid w:val="005D1900"/>
    <w:rsid w:val="005F4143"/>
    <w:rsid w:val="00613B4E"/>
    <w:rsid w:val="0061681A"/>
    <w:rsid w:val="006303A4"/>
    <w:rsid w:val="00642B10"/>
    <w:rsid w:val="00645F27"/>
    <w:rsid w:val="00656624"/>
    <w:rsid w:val="006579A0"/>
    <w:rsid w:val="00667729"/>
    <w:rsid w:val="00667841"/>
    <w:rsid w:val="00671D07"/>
    <w:rsid w:val="00682964"/>
    <w:rsid w:val="006829AF"/>
    <w:rsid w:val="00694BD9"/>
    <w:rsid w:val="006A112A"/>
    <w:rsid w:val="006A5FEA"/>
    <w:rsid w:val="006B0A4A"/>
    <w:rsid w:val="006B2721"/>
    <w:rsid w:val="006B3704"/>
    <w:rsid w:val="006B4F53"/>
    <w:rsid w:val="006B72E1"/>
    <w:rsid w:val="006C3858"/>
    <w:rsid w:val="006C6310"/>
    <w:rsid w:val="006D7B57"/>
    <w:rsid w:val="006E2D16"/>
    <w:rsid w:val="006E5336"/>
    <w:rsid w:val="006F3678"/>
    <w:rsid w:val="006F769D"/>
    <w:rsid w:val="00704D71"/>
    <w:rsid w:val="00715B7E"/>
    <w:rsid w:val="00716A3D"/>
    <w:rsid w:val="007236A8"/>
    <w:rsid w:val="007237C7"/>
    <w:rsid w:val="00735626"/>
    <w:rsid w:val="00753801"/>
    <w:rsid w:val="00765D46"/>
    <w:rsid w:val="00767697"/>
    <w:rsid w:val="00776448"/>
    <w:rsid w:val="00776B25"/>
    <w:rsid w:val="00784FF3"/>
    <w:rsid w:val="00794BD6"/>
    <w:rsid w:val="007A0E1E"/>
    <w:rsid w:val="007D065A"/>
    <w:rsid w:val="007E3A7B"/>
    <w:rsid w:val="007E410F"/>
    <w:rsid w:val="007F4DC4"/>
    <w:rsid w:val="007F63C1"/>
    <w:rsid w:val="00802D78"/>
    <w:rsid w:val="00832AA3"/>
    <w:rsid w:val="00836948"/>
    <w:rsid w:val="008433C2"/>
    <w:rsid w:val="00853EE8"/>
    <w:rsid w:val="00855828"/>
    <w:rsid w:val="0086481A"/>
    <w:rsid w:val="008713B3"/>
    <w:rsid w:val="00876F5E"/>
    <w:rsid w:val="00881844"/>
    <w:rsid w:val="0088644D"/>
    <w:rsid w:val="0089242C"/>
    <w:rsid w:val="00892CB5"/>
    <w:rsid w:val="00895D4C"/>
    <w:rsid w:val="008A31CF"/>
    <w:rsid w:val="008B171D"/>
    <w:rsid w:val="008C12C3"/>
    <w:rsid w:val="008D194D"/>
    <w:rsid w:val="008D2A7C"/>
    <w:rsid w:val="008D59C4"/>
    <w:rsid w:val="008E34B0"/>
    <w:rsid w:val="008F13EE"/>
    <w:rsid w:val="0090120D"/>
    <w:rsid w:val="0090323E"/>
    <w:rsid w:val="00906834"/>
    <w:rsid w:val="0091767C"/>
    <w:rsid w:val="009227B9"/>
    <w:rsid w:val="00924711"/>
    <w:rsid w:val="00930C0B"/>
    <w:rsid w:val="00933694"/>
    <w:rsid w:val="00943E04"/>
    <w:rsid w:val="00944DE3"/>
    <w:rsid w:val="0095094C"/>
    <w:rsid w:val="009569F6"/>
    <w:rsid w:val="009600F2"/>
    <w:rsid w:val="00961A03"/>
    <w:rsid w:val="00964F58"/>
    <w:rsid w:val="00973174"/>
    <w:rsid w:val="00974B30"/>
    <w:rsid w:val="00983EE9"/>
    <w:rsid w:val="0098420E"/>
    <w:rsid w:val="00990B16"/>
    <w:rsid w:val="00997C10"/>
    <w:rsid w:val="009A2F10"/>
    <w:rsid w:val="009A67FA"/>
    <w:rsid w:val="009C713C"/>
    <w:rsid w:val="009D2844"/>
    <w:rsid w:val="009D40DB"/>
    <w:rsid w:val="009D6193"/>
    <w:rsid w:val="009E343C"/>
    <w:rsid w:val="009E437D"/>
    <w:rsid w:val="009E4689"/>
    <w:rsid w:val="009E69E4"/>
    <w:rsid w:val="009F37FB"/>
    <w:rsid w:val="00A007AA"/>
    <w:rsid w:val="00A01837"/>
    <w:rsid w:val="00A03073"/>
    <w:rsid w:val="00A03982"/>
    <w:rsid w:val="00A0715D"/>
    <w:rsid w:val="00A13275"/>
    <w:rsid w:val="00A1731C"/>
    <w:rsid w:val="00A201D4"/>
    <w:rsid w:val="00A2106A"/>
    <w:rsid w:val="00A26157"/>
    <w:rsid w:val="00A317A0"/>
    <w:rsid w:val="00A40BE1"/>
    <w:rsid w:val="00A41E86"/>
    <w:rsid w:val="00A60C0E"/>
    <w:rsid w:val="00A62168"/>
    <w:rsid w:val="00A62A4C"/>
    <w:rsid w:val="00A7546D"/>
    <w:rsid w:val="00A75CE3"/>
    <w:rsid w:val="00A8103E"/>
    <w:rsid w:val="00A85A69"/>
    <w:rsid w:val="00A91EEC"/>
    <w:rsid w:val="00A9319F"/>
    <w:rsid w:val="00A9655B"/>
    <w:rsid w:val="00A97A28"/>
    <w:rsid w:val="00AC7A85"/>
    <w:rsid w:val="00AD4B7A"/>
    <w:rsid w:val="00AD5404"/>
    <w:rsid w:val="00AE5BF7"/>
    <w:rsid w:val="00AF1B6E"/>
    <w:rsid w:val="00AF6B93"/>
    <w:rsid w:val="00B01CE5"/>
    <w:rsid w:val="00B254FF"/>
    <w:rsid w:val="00B33D67"/>
    <w:rsid w:val="00B42BDA"/>
    <w:rsid w:val="00B55035"/>
    <w:rsid w:val="00B63F6A"/>
    <w:rsid w:val="00B652E3"/>
    <w:rsid w:val="00B67949"/>
    <w:rsid w:val="00B707E6"/>
    <w:rsid w:val="00B71942"/>
    <w:rsid w:val="00B779F4"/>
    <w:rsid w:val="00B81247"/>
    <w:rsid w:val="00B862E5"/>
    <w:rsid w:val="00B906C9"/>
    <w:rsid w:val="00B906E4"/>
    <w:rsid w:val="00B90FD2"/>
    <w:rsid w:val="00B93E33"/>
    <w:rsid w:val="00B9701F"/>
    <w:rsid w:val="00BA5D8D"/>
    <w:rsid w:val="00BB0EF8"/>
    <w:rsid w:val="00BB1FBE"/>
    <w:rsid w:val="00BC1F53"/>
    <w:rsid w:val="00BC27CA"/>
    <w:rsid w:val="00BC6DAA"/>
    <w:rsid w:val="00BD7F52"/>
    <w:rsid w:val="00BE7933"/>
    <w:rsid w:val="00C0355D"/>
    <w:rsid w:val="00C11097"/>
    <w:rsid w:val="00C12EE3"/>
    <w:rsid w:val="00C210C8"/>
    <w:rsid w:val="00C37466"/>
    <w:rsid w:val="00C56574"/>
    <w:rsid w:val="00C64934"/>
    <w:rsid w:val="00C65098"/>
    <w:rsid w:val="00C75194"/>
    <w:rsid w:val="00C8389F"/>
    <w:rsid w:val="00C90449"/>
    <w:rsid w:val="00C90B0C"/>
    <w:rsid w:val="00C91502"/>
    <w:rsid w:val="00C96B8A"/>
    <w:rsid w:val="00CA06C0"/>
    <w:rsid w:val="00CA5174"/>
    <w:rsid w:val="00CA7142"/>
    <w:rsid w:val="00CC1F56"/>
    <w:rsid w:val="00CC2074"/>
    <w:rsid w:val="00CD5480"/>
    <w:rsid w:val="00CE0252"/>
    <w:rsid w:val="00CE6922"/>
    <w:rsid w:val="00CF0E6C"/>
    <w:rsid w:val="00D0116A"/>
    <w:rsid w:val="00D221E8"/>
    <w:rsid w:val="00D26425"/>
    <w:rsid w:val="00D27678"/>
    <w:rsid w:val="00D50725"/>
    <w:rsid w:val="00D57421"/>
    <w:rsid w:val="00D60466"/>
    <w:rsid w:val="00D67960"/>
    <w:rsid w:val="00D716AE"/>
    <w:rsid w:val="00D82E7B"/>
    <w:rsid w:val="00D9575E"/>
    <w:rsid w:val="00D9624A"/>
    <w:rsid w:val="00DA476B"/>
    <w:rsid w:val="00DE4BBD"/>
    <w:rsid w:val="00E144CF"/>
    <w:rsid w:val="00E207DB"/>
    <w:rsid w:val="00E244D3"/>
    <w:rsid w:val="00E666E9"/>
    <w:rsid w:val="00E708D0"/>
    <w:rsid w:val="00E70DE9"/>
    <w:rsid w:val="00E86DFE"/>
    <w:rsid w:val="00E920FF"/>
    <w:rsid w:val="00E93D67"/>
    <w:rsid w:val="00E943F6"/>
    <w:rsid w:val="00EA2AE2"/>
    <w:rsid w:val="00EA54D6"/>
    <w:rsid w:val="00EB27AF"/>
    <w:rsid w:val="00EB2FB2"/>
    <w:rsid w:val="00EB4069"/>
    <w:rsid w:val="00EB52D2"/>
    <w:rsid w:val="00ED41CC"/>
    <w:rsid w:val="00EE34FB"/>
    <w:rsid w:val="00EE7482"/>
    <w:rsid w:val="00EF4E47"/>
    <w:rsid w:val="00F03501"/>
    <w:rsid w:val="00F22DD3"/>
    <w:rsid w:val="00F23989"/>
    <w:rsid w:val="00F23C74"/>
    <w:rsid w:val="00F30AD8"/>
    <w:rsid w:val="00F40426"/>
    <w:rsid w:val="00F43481"/>
    <w:rsid w:val="00F671D6"/>
    <w:rsid w:val="00F6763D"/>
    <w:rsid w:val="00F71EF1"/>
    <w:rsid w:val="00F72B2F"/>
    <w:rsid w:val="00F76BF4"/>
    <w:rsid w:val="00F8506D"/>
    <w:rsid w:val="00F87220"/>
    <w:rsid w:val="00FA4F16"/>
    <w:rsid w:val="00FB21A7"/>
    <w:rsid w:val="00FB3507"/>
    <w:rsid w:val="00FB47FA"/>
    <w:rsid w:val="00FD2775"/>
    <w:rsid w:val="00FF207C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92A96-9041-426A-8A69-F72540BB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9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1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2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2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12E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2EE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355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0355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0355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355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0355D"/>
    <w:rPr>
      <w:b/>
      <w:bCs/>
    </w:rPr>
  </w:style>
  <w:style w:type="character" w:styleId="af">
    <w:name w:val="Hyperlink"/>
    <w:basedOn w:val="a0"/>
    <w:uiPriority w:val="99"/>
    <w:semiHidden/>
    <w:unhideWhenUsed/>
    <w:rsid w:val="00704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F57A-8BA5-4DB6-B151-10900D5B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wanjian</dc:creator>
  <cp:lastModifiedBy>王静雷</cp:lastModifiedBy>
  <cp:revision>3</cp:revision>
  <dcterms:created xsi:type="dcterms:W3CDTF">2017-04-10T00:41:00Z</dcterms:created>
  <dcterms:modified xsi:type="dcterms:W3CDTF">2017-04-11T07:17:00Z</dcterms:modified>
</cp:coreProperties>
</file>